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67260" w:rsidP="00E67260">
      <w:pPr>
        <w:spacing w:after="0"/>
        <w:ind w:firstLineChars="50" w:firstLine="221"/>
        <w:jc w:val="center"/>
        <w:rPr>
          <w:rFonts w:ascii="Arial" w:eastAsia="黑体" w:hAnsi="Arial" w:cs="Arial"/>
          <w:b/>
          <w:color w:val="1F497D"/>
          <w:sz w:val="44"/>
          <w:szCs w:val="44"/>
        </w:rPr>
      </w:pPr>
      <w:r w:rsidRPr="00E67260">
        <w:rPr>
          <w:rFonts w:ascii="Arial" w:eastAsia="黑体" w:hAnsi="Arial" w:cs="Arial" w:hint="eastAsia"/>
          <w:b/>
          <w:color w:val="1F497D"/>
          <w:sz w:val="44"/>
          <w:szCs w:val="44"/>
        </w:rPr>
        <w:t>DOE-</w:t>
      </w:r>
      <w:r w:rsidRPr="00E67260">
        <w:rPr>
          <w:rFonts w:ascii="Arial" w:eastAsia="黑体" w:hAnsi="Arial" w:cs="Arial" w:hint="eastAsia"/>
          <w:b/>
          <w:color w:val="1F497D"/>
          <w:sz w:val="44"/>
          <w:szCs w:val="44"/>
        </w:rPr>
        <w:t>实验设计实战应用</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6D93" w:rsidRDefault="000836C3" w:rsidP="00BF6D93">
            <w:r w:rsidRPr="000836C3">
              <w:rPr>
                <w:rFonts w:ascii="Arial" w:hAnsi="Arial" w:cs="Arial" w:hint="eastAsia"/>
                <w:szCs w:val="21"/>
              </w:rPr>
              <w:t>时间地点：</w:t>
            </w:r>
            <w:r w:rsidR="00D47A70">
              <w:rPr>
                <w:rFonts w:ascii="Arial" w:hAnsi="Arial" w:cs="Arial" w:hint="eastAsia"/>
                <w:szCs w:val="21"/>
              </w:rPr>
              <w:t>2</w:t>
            </w:r>
            <w:r w:rsidR="00E67260">
              <w:rPr>
                <w:rFonts w:hint="eastAsia"/>
              </w:rPr>
              <w:t>024</w:t>
            </w:r>
            <w:r w:rsidR="00E67260">
              <w:rPr>
                <w:rFonts w:hint="eastAsia"/>
              </w:rPr>
              <w:t>年</w:t>
            </w:r>
            <w:r w:rsidR="00E67260">
              <w:rPr>
                <w:rFonts w:hint="eastAsia"/>
              </w:rPr>
              <w:t>4</w:t>
            </w:r>
            <w:r w:rsidR="00E67260">
              <w:rPr>
                <w:rFonts w:hint="eastAsia"/>
              </w:rPr>
              <w:t>月</w:t>
            </w:r>
            <w:r w:rsidR="00E67260">
              <w:rPr>
                <w:rFonts w:hint="eastAsia"/>
              </w:rPr>
              <w:t>15-16</w:t>
            </w:r>
            <w:r w:rsidR="00E67260">
              <w:rPr>
                <w:rFonts w:hint="eastAsia"/>
              </w:rPr>
              <w:t>日（周一二）苏州</w:t>
            </w:r>
            <w:r w:rsidR="00E67260">
              <w:rPr>
                <w:rFonts w:hint="eastAsia"/>
              </w:rPr>
              <w:t xml:space="preserve">      10</w:t>
            </w:r>
            <w:r w:rsidR="00E67260">
              <w:rPr>
                <w:rFonts w:hint="eastAsia"/>
              </w:rPr>
              <w:t>月</w:t>
            </w:r>
            <w:r w:rsidR="00E67260">
              <w:rPr>
                <w:rFonts w:hint="eastAsia"/>
              </w:rPr>
              <w:t>17-18</w:t>
            </w:r>
            <w:r w:rsidR="00E67260">
              <w:rPr>
                <w:rFonts w:hint="eastAsia"/>
              </w:rPr>
              <w:t>日（周四五）上海</w:t>
            </w:r>
          </w:p>
          <w:p w:rsidR="00807B44" w:rsidRDefault="00807B44" w:rsidP="00C41A99">
            <w:pPr>
              <w:rPr>
                <w:rFonts w:ascii="Arial" w:hAnsi="Arial" w:cs="Arial"/>
                <w:szCs w:val="21"/>
              </w:rPr>
            </w:pPr>
            <w:r>
              <w:rPr>
                <w:rFonts w:ascii="Arial" w:hAnsi="Arial" w:cs="Arial" w:hint="eastAsia"/>
                <w:szCs w:val="21"/>
              </w:rPr>
              <w:t>培训讲师：</w:t>
            </w:r>
            <w:r w:rsidR="00E67260">
              <w:rPr>
                <w:rFonts w:hint="eastAsia"/>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67260">
              <w:rPr>
                <w:rFonts w:ascii="Arial" w:hAnsi="Arial" w:cs="Arial" w:hint="eastAsia"/>
                <w:szCs w:val="21"/>
              </w:rPr>
              <w:t>40</w:t>
            </w:r>
            <w:r w:rsidR="00BF6D9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D4C93" w:rsidRDefault="00A07DFE" w:rsidP="007D4C93">
            <w:r>
              <w:rPr>
                <w:rFonts w:ascii="Arial" w:hAnsi="Arial" w:cs="Arial" w:hint="eastAsia"/>
                <w:szCs w:val="21"/>
              </w:rPr>
              <w:t>招生对象：</w:t>
            </w:r>
            <w:r w:rsidR="00E67260">
              <w:rPr>
                <w:rFonts w:hint="eastAsia"/>
              </w:rPr>
              <w:t>质量主管、技术</w:t>
            </w:r>
            <w:r w:rsidR="00E67260">
              <w:rPr>
                <w:rFonts w:hint="eastAsia"/>
              </w:rPr>
              <w:t>/</w:t>
            </w:r>
            <w:r w:rsidR="00E67260">
              <w:rPr>
                <w:rFonts w:hint="eastAsia"/>
              </w:rPr>
              <w:t>工程</w:t>
            </w:r>
            <w:r w:rsidR="00E67260">
              <w:rPr>
                <w:rFonts w:hint="eastAsia"/>
              </w:rPr>
              <w:t>/</w:t>
            </w:r>
            <w:r w:rsidR="00E67260">
              <w:rPr>
                <w:rFonts w:hint="eastAsia"/>
              </w:rPr>
              <w:t>研发主管、生产主管、各类工程师（</w:t>
            </w:r>
            <w:r w:rsidR="00E67260">
              <w:rPr>
                <w:rFonts w:hint="eastAsia"/>
              </w:rPr>
              <w:t>PE</w:t>
            </w:r>
            <w:r w:rsidR="00E67260">
              <w:rPr>
                <w:rFonts w:hint="eastAsia"/>
              </w:rPr>
              <w:t>，</w:t>
            </w:r>
            <w:r w:rsidR="00E67260">
              <w:rPr>
                <w:rFonts w:hint="eastAsia"/>
              </w:rPr>
              <w:t>ME</w:t>
            </w:r>
            <w:r w:rsidR="00E67260">
              <w:rPr>
                <w:rFonts w:hint="eastAsia"/>
              </w:rPr>
              <w:t>，</w:t>
            </w:r>
            <w:r w:rsidR="00E67260">
              <w:rPr>
                <w:rFonts w:hint="eastAsia"/>
              </w:rPr>
              <w:t>QA</w:t>
            </w:r>
            <w:r w:rsidR="00E67260">
              <w:rPr>
                <w:rFonts w:hint="eastAsia"/>
              </w:rPr>
              <w:t>，</w:t>
            </w:r>
            <w:r w:rsidR="00E67260">
              <w:rPr>
                <w:rFonts w:hint="eastAsia"/>
              </w:rPr>
              <w:t>SQE</w:t>
            </w:r>
            <w:r w:rsidR="00E67260">
              <w:rPr>
                <w:rFonts w:hint="eastAsia"/>
              </w:rPr>
              <w:t>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CD0F53">
              <w:rPr>
                <w:rFonts w:ascii="Arial" w:hAnsi="Arial" w:cs="Arial"/>
                <w:szCs w:val="21"/>
              </w:rPr>
              <w:fldChar w:fldCharType="begin"/>
            </w:r>
            <w:r w:rsidR="00CD0F53">
              <w:rPr>
                <w:rFonts w:ascii="Arial" w:hAnsi="Arial" w:cs="Arial"/>
                <w:szCs w:val="21"/>
              </w:rPr>
              <w:instrText xml:space="preserve"> HYPERLINK "</w:instrText>
            </w:r>
            <w:r w:rsidR="00CD0F53" w:rsidRPr="00CD0F53">
              <w:rPr>
                <w:rFonts w:ascii="Arial" w:hAnsi="Arial" w:cs="Arial"/>
                <w:szCs w:val="21"/>
              </w:rPr>
              <w:instrText>http://www.sdlzzx.com/opencourse/k00</w:instrText>
            </w:r>
            <w:r w:rsidR="00CD0F53" w:rsidRPr="00CD0F53">
              <w:rPr>
                <w:rFonts w:ascii="Arial" w:hAnsi="Arial" w:cs="Arial" w:hint="eastAsia"/>
                <w:szCs w:val="21"/>
              </w:rPr>
              <w:instrText>112.</w:instrText>
            </w:r>
            <w:r w:rsidR="00CD0F53" w:rsidRPr="00CD0F53">
              <w:rPr>
                <w:rFonts w:ascii="Arial" w:hAnsi="Arial" w:cs="Arial"/>
                <w:szCs w:val="21"/>
              </w:rPr>
              <w:instrText>htm</w:instrText>
            </w:r>
            <w:r w:rsidR="00CD0F53">
              <w:rPr>
                <w:rFonts w:ascii="Arial" w:hAnsi="Arial" w:cs="Arial"/>
                <w:szCs w:val="21"/>
              </w:rPr>
              <w:instrText xml:space="preserve">" </w:instrText>
            </w:r>
            <w:r w:rsidR="00CD0F53">
              <w:rPr>
                <w:rFonts w:ascii="Arial" w:hAnsi="Arial" w:cs="Arial"/>
                <w:szCs w:val="21"/>
              </w:rPr>
              <w:fldChar w:fldCharType="separate"/>
            </w:r>
            <w:r w:rsidR="00CD0F53" w:rsidRPr="000014FC">
              <w:rPr>
                <w:rStyle w:val="a6"/>
                <w:rFonts w:ascii="Arial" w:hAnsi="Arial" w:cs="Arial"/>
                <w:szCs w:val="21"/>
              </w:rPr>
              <w:t>http://www.sdlzzx.com/opencou</w:t>
            </w:r>
            <w:r w:rsidR="00CD0F53" w:rsidRPr="000014FC">
              <w:rPr>
                <w:rStyle w:val="a6"/>
                <w:rFonts w:ascii="Arial" w:hAnsi="Arial" w:cs="Arial"/>
                <w:szCs w:val="21"/>
              </w:rPr>
              <w:t>r</w:t>
            </w:r>
            <w:r w:rsidR="00CD0F53" w:rsidRPr="000014FC">
              <w:rPr>
                <w:rStyle w:val="a6"/>
                <w:rFonts w:ascii="Arial" w:hAnsi="Arial" w:cs="Arial"/>
                <w:szCs w:val="21"/>
              </w:rPr>
              <w:t>se/k00</w:t>
            </w:r>
            <w:r w:rsidR="00CD0F53" w:rsidRPr="000014FC">
              <w:rPr>
                <w:rStyle w:val="a6"/>
                <w:rFonts w:ascii="Arial" w:hAnsi="Arial" w:cs="Arial" w:hint="eastAsia"/>
                <w:szCs w:val="21"/>
              </w:rPr>
              <w:t>112.</w:t>
            </w:r>
            <w:r w:rsidR="00CD0F53" w:rsidRPr="000014FC">
              <w:rPr>
                <w:rStyle w:val="a6"/>
                <w:rFonts w:ascii="Arial" w:hAnsi="Arial" w:cs="Arial"/>
                <w:szCs w:val="21"/>
              </w:rPr>
              <w:t>htm</w:t>
            </w:r>
            <w:r w:rsidR="00CD0F53">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E67260" w:rsidRDefault="00E67260" w:rsidP="00E67260">
      <w:pPr>
        <w:spacing w:after="0"/>
      </w:pPr>
      <w:r>
        <w:rPr>
          <w:rFonts w:hint="eastAsia"/>
        </w:rPr>
        <w:t>课程概述：</w:t>
      </w:r>
      <w:r>
        <w:rPr>
          <w:rFonts w:hint="eastAsia"/>
        </w:rPr>
        <w:t xml:space="preserve"> </w:t>
      </w:r>
    </w:p>
    <w:p w:rsidR="00E67260" w:rsidRDefault="00E67260" w:rsidP="00E67260">
      <w:pPr>
        <w:spacing w:after="0"/>
      </w:pPr>
      <w:r>
        <w:t></w:t>
      </w:r>
      <w:r>
        <w:tab/>
      </w:r>
      <w:r>
        <w:rPr>
          <w:rFonts w:hint="eastAsia"/>
        </w:rPr>
        <w:t>实验设计，是数理统计学的应用方法之一，在很多学科中得到广泛的应用。</w:t>
      </w:r>
    </w:p>
    <w:p w:rsidR="00E67260" w:rsidRDefault="00E67260" w:rsidP="00E67260">
      <w:pPr>
        <w:spacing w:after="0"/>
      </w:pPr>
      <w:r>
        <w:t></w:t>
      </w:r>
      <w:r>
        <w:tab/>
      </w:r>
      <w:r>
        <w:rPr>
          <w:rFonts w:hint="eastAsia"/>
        </w:rPr>
        <w:t>它的主要内容是讨论如何合理地安排试验、取得数据，然后进行综合的科学分析，从而达到尽快获得最优方案的目的。</w:t>
      </w:r>
    </w:p>
    <w:p w:rsidR="00E67260" w:rsidRDefault="00E67260" w:rsidP="00E67260">
      <w:pPr>
        <w:spacing w:after="0"/>
      </w:pPr>
      <w:r>
        <w:t></w:t>
      </w:r>
      <w:r>
        <w:tab/>
      </w:r>
      <w:r>
        <w:rPr>
          <w:rFonts w:hint="eastAsia"/>
        </w:rPr>
        <w:t>统计技术在生产</w:t>
      </w:r>
      <w:r>
        <w:t>/</w:t>
      </w:r>
      <w:r>
        <w:rPr>
          <w:rFonts w:hint="eastAsia"/>
        </w:rPr>
        <w:t>制造过程中的应用是对过程中输入的变量（人，机，料，法，环）进行有目的地优化，使输出的结果更加理想。</w:t>
      </w:r>
      <w:r>
        <w:t>DOE</w:t>
      </w:r>
      <w:r>
        <w:rPr>
          <w:rFonts w:hint="eastAsia"/>
        </w:rPr>
        <w:t>是其中较为有效的一种工程工具。</w:t>
      </w:r>
    </w:p>
    <w:p w:rsidR="00E67260" w:rsidRDefault="00E67260" w:rsidP="00E67260">
      <w:pPr>
        <w:spacing w:after="0"/>
      </w:pPr>
      <w:r>
        <w:rPr>
          <w:rFonts w:hint="eastAsia"/>
        </w:rPr>
        <w:t>课程收益：</w:t>
      </w:r>
    </w:p>
    <w:p w:rsidR="00E67260" w:rsidRDefault="00E67260" w:rsidP="00E67260">
      <w:pPr>
        <w:spacing w:after="0"/>
      </w:pPr>
      <w:r>
        <w:rPr>
          <w:rFonts w:hint="eastAsia"/>
        </w:rPr>
        <w:t>在流程优化的众多策略和方法中，美国质量专家（</w:t>
      </w:r>
      <w:r>
        <w:rPr>
          <w:rFonts w:hint="eastAsia"/>
        </w:rPr>
        <w:t xml:space="preserve">Dorian </w:t>
      </w:r>
      <w:proofErr w:type="spellStart"/>
      <w:r>
        <w:rPr>
          <w:rFonts w:hint="eastAsia"/>
        </w:rPr>
        <w:t>Shainin</w:t>
      </w:r>
      <w:proofErr w:type="spellEnd"/>
      <w:r>
        <w:rPr>
          <w:rFonts w:hint="eastAsia"/>
        </w:rPr>
        <w:t>）多利安</w:t>
      </w:r>
      <w:r>
        <w:rPr>
          <w:rFonts w:hint="eastAsia"/>
        </w:rPr>
        <w:t>.</w:t>
      </w:r>
      <w:r>
        <w:rPr>
          <w:rFonts w:hint="eastAsia"/>
        </w:rPr>
        <w:t>谢宁发明</w:t>
      </w:r>
      <w:r>
        <w:rPr>
          <w:rFonts w:hint="eastAsia"/>
        </w:rPr>
        <w:t>/</w:t>
      </w:r>
      <w:r>
        <w:rPr>
          <w:rFonts w:hint="eastAsia"/>
        </w:rPr>
        <w:t>整合的</w:t>
      </w:r>
      <w:r>
        <w:rPr>
          <w:rFonts w:hint="eastAsia"/>
        </w:rPr>
        <w:t>DOE</w:t>
      </w:r>
      <w:r>
        <w:rPr>
          <w:rFonts w:hint="eastAsia"/>
        </w:rPr>
        <w:t>（试验设计），具有简捷、效果强大，改进成本低等优点。结合经典</w:t>
      </w:r>
      <w:r>
        <w:rPr>
          <w:rFonts w:hint="eastAsia"/>
        </w:rPr>
        <w:t>DOE</w:t>
      </w:r>
      <w:r>
        <w:rPr>
          <w:rFonts w:hint="eastAsia"/>
        </w:rPr>
        <w:t>方法，是解决企业经营生产中的一系列问题尤其是复杂问题无法替代的突破性方法。</w:t>
      </w:r>
    </w:p>
    <w:p w:rsidR="00E67260" w:rsidRDefault="00E67260" w:rsidP="00E67260">
      <w:pPr>
        <w:spacing w:after="0"/>
      </w:pPr>
      <w:r>
        <w:rPr>
          <w:rFonts w:hint="eastAsia"/>
        </w:rPr>
        <w:t>通过强化培训，综合案例分析、小组讨论等多种方法的灵活运用，使参加培训的人员能够：</w:t>
      </w:r>
    </w:p>
    <w:p w:rsidR="00E67260" w:rsidRDefault="00E67260" w:rsidP="00E67260">
      <w:pPr>
        <w:spacing w:after="0"/>
      </w:pPr>
      <w:r>
        <w:rPr>
          <w:rFonts w:hint="eastAsia"/>
        </w:rPr>
        <w:t>1</w:t>
      </w:r>
      <w:r>
        <w:rPr>
          <w:rFonts w:hint="eastAsia"/>
        </w:rPr>
        <w:t>、</w:t>
      </w:r>
      <w:r>
        <w:rPr>
          <w:rFonts w:hint="eastAsia"/>
        </w:rPr>
        <w:tab/>
      </w:r>
      <w:r>
        <w:rPr>
          <w:rFonts w:hint="eastAsia"/>
        </w:rPr>
        <w:t>了解</w:t>
      </w:r>
      <w:r>
        <w:rPr>
          <w:rFonts w:hint="eastAsia"/>
        </w:rPr>
        <w:t>DOE</w:t>
      </w:r>
      <w:r>
        <w:rPr>
          <w:rFonts w:hint="eastAsia"/>
        </w:rPr>
        <w:t>的演变历程和最终目的</w:t>
      </w:r>
    </w:p>
    <w:p w:rsidR="00E67260" w:rsidRDefault="00E67260" w:rsidP="00E67260">
      <w:pPr>
        <w:spacing w:after="0"/>
      </w:pPr>
      <w:r>
        <w:rPr>
          <w:rFonts w:hint="eastAsia"/>
        </w:rPr>
        <w:t>2</w:t>
      </w:r>
      <w:r>
        <w:rPr>
          <w:rFonts w:hint="eastAsia"/>
        </w:rPr>
        <w:t>、</w:t>
      </w:r>
      <w:r>
        <w:rPr>
          <w:rFonts w:hint="eastAsia"/>
        </w:rPr>
        <w:tab/>
      </w:r>
      <w:r>
        <w:rPr>
          <w:rFonts w:hint="eastAsia"/>
        </w:rPr>
        <w:t>掌握从因子筛选到快速接近和设计优化的最佳途径</w:t>
      </w:r>
    </w:p>
    <w:p w:rsidR="00E67260" w:rsidRDefault="00E67260" w:rsidP="00E67260">
      <w:pPr>
        <w:spacing w:after="0"/>
      </w:pPr>
      <w:r>
        <w:rPr>
          <w:rFonts w:hint="eastAsia"/>
        </w:rPr>
        <w:t>3</w:t>
      </w:r>
      <w:r>
        <w:rPr>
          <w:rFonts w:hint="eastAsia"/>
        </w:rPr>
        <w:t>、</w:t>
      </w:r>
      <w:r>
        <w:rPr>
          <w:rFonts w:hint="eastAsia"/>
        </w:rPr>
        <w:tab/>
      </w:r>
      <w:r>
        <w:rPr>
          <w:rFonts w:hint="eastAsia"/>
        </w:rPr>
        <w:t>会操作</w:t>
      </w:r>
      <w:r>
        <w:rPr>
          <w:rFonts w:hint="eastAsia"/>
        </w:rPr>
        <w:t>Minitab</w:t>
      </w:r>
      <w:r>
        <w:rPr>
          <w:rFonts w:hint="eastAsia"/>
        </w:rPr>
        <w:t>，完成</w:t>
      </w:r>
      <w:r>
        <w:rPr>
          <w:rFonts w:hint="eastAsia"/>
        </w:rPr>
        <w:t>DOE</w:t>
      </w:r>
      <w:r>
        <w:rPr>
          <w:rFonts w:hint="eastAsia"/>
        </w:rPr>
        <w:t>及快速验证</w:t>
      </w:r>
    </w:p>
    <w:p w:rsidR="00E67260" w:rsidRDefault="00E67260" w:rsidP="00E67260">
      <w:pPr>
        <w:spacing w:after="0"/>
      </w:pPr>
      <w:r>
        <w:rPr>
          <w:rFonts w:hint="eastAsia"/>
        </w:rPr>
        <w:t>课程宗旨：</w:t>
      </w:r>
    </w:p>
    <w:p w:rsidR="00E67260" w:rsidRDefault="00E67260" w:rsidP="00E67260">
      <w:pPr>
        <w:spacing w:after="0"/>
      </w:pPr>
      <w:r>
        <w:rPr>
          <w:rFonts w:hint="eastAsia"/>
        </w:rPr>
        <w:t>“培训是解决问题的开端，实践出真知，改善无止境。”</w:t>
      </w:r>
    </w:p>
    <w:p w:rsidR="00E67260" w:rsidRDefault="00E67260" w:rsidP="00E67260">
      <w:pPr>
        <w:spacing w:after="0"/>
      </w:pPr>
      <w:r>
        <w:rPr>
          <w:rFonts w:hint="eastAsia"/>
        </w:rPr>
        <w:t>课程特色：</w:t>
      </w:r>
    </w:p>
    <w:p w:rsidR="00E67260" w:rsidRDefault="00E67260" w:rsidP="00E67260">
      <w:pPr>
        <w:spacing w:after="0"/>
      </w:pPr>
      <w:r>
        <w:rPr>
          <w:rFonts w:hint="eastAsia"/>
        </w:rPr>
        <w:t>通过深入浅出、生动幽默的讲解，运用大量鲜活的案例及歌诀化记忆，启发学员系统全面地掌握课程要点；结合前期调研、针对性的练习和课后跟踪，让学员做到知行合一、学以致用。</w:t>
      </w:r>
    </w:p>
    <w:p w:rsidR="00E67260" w:rsidRDefault="00E67260" w:rsidP="00E67260">
      <w:pPr>
        <w:spacing w:after="0"/>
      </w:pPr>
      <w:r>
        <w:rPr>
          <w:rFonts w:hint="eastAsia"/>
        </w:rPr>
        <w:t>参训对象：</w:t>
      </w:r>
    </w:p>
    <w:p w:rsidR="00E67260" w:rsidRDefault="00E67260" w:rsidP="00E67260">
      <w:pPr>
        <w:spacing w:after="0"/>
      </w:pPr>
      <w:r>
        <w:rPr>
          <w:rFonts w:hint="eastAsia"/>
        </w:rPr>
        <w:t>质量主管、技术</w:t>
      </w:r>
      <w:r>
        <w:rPr>
          <w:rFonts w:hint="eastAsia"/>
        </w:rPr>
        <w:t>/</w:t>
      </w:r>
      <w:r>
        <w:rPr>
          <w:rFonts w:hint="eastAsia"/>
        </w:rPr>
        <w:t>工程</w:t>
      </w:r>
      <w:r>
        <w:rPr>
          <w:rFonts w:hint="eastAsia"/>
        </w:rPr>
        <w:t>/</w:t>
      </w:r>
      <w:r>
        <w:rPr>
          <w:rFonts w:hint="eastAsia"/>
        </w:rPr>
        <w:t>研发主管、生产主管、各类工程师（</w:t>
      </w:r>
      <w:r>
        <w:rPr>
          <w:rFonts w:hint="eastAsia"/>
        </w:rPr>
        <w:t>PE</w:t>
      </w:r>
      <w:r>
        <w:rPr>
          <w:rFonts w:hint="eastAsia"/>
        </w:rPr>
        <w:t>，</w:t>
      </w:r>
      <w:r>
        <w:rPr>
          <w:rFonts w:hint="eastAsia"/>
        </w:rPr>
        <w:t>ME</w:t>
      </w:r>
      <w:r>
        <w:rPr>
          <w:rFonts w:hint="eastAsia"/>
        </w:rPr>
        <w:t>，</w:t>
      </w:r>
      <w:r>
        <w:rPr>
          <w:rFonts w:hint="eastAsia"/>
        </w:rPr>
        <w:t>QA</w:t>
      </w:r>
      <w:r>
        <w:rPr>
          <w:rFonts w:hint="eastAsia"/>
        </w:rPr>
        <w:t>，</w:t>
      </w:r>
      <w:r>
        <w:rPr>
          <w:rFonts w:hint="eastAsia"/>
        </w:rPr>
        <w:t>SQE</w:t>
      </w:r>
      <w:r>
        <w:rPr>
          <w:rFonts w:hint="eastAsia"/>
        </w:rPr>
        <w:t>等</w:t>
      </w:r>
    </w:p>
    <w:p w:rsidR="00E67260" w:rsidRDefault="00E67260" w:rsidP="00E67260">
      <w:pPr>
        <w:spacing w:after="0"/>
      </w:pPr>
      <w:r>
        <w:rPr>
          <w:rFonts w:hint="eastAsia"/>
        </w:rPr>
        <w:t>授课形式：</w:t>
      </w:r>
    </w:p>
    <w:p w:rsidR="00E67260" w:rsidRDefault="00E67260" w:rsidP="00E67260">
      <w:pPr>
        <w:spacing w:after="0"/>
      </w:pPr>
      <w:r>
        <w:rPr>
          <w:rFonts w:hint="eastAsia"/>
        </w:rPr>
        <w:t>知识讲解、案例分析讨论、角色演练、小组讨论、互动交流、游戏感悟、头脑风暴、强调学员参与。</w:t>
      </w:r>
    </w:p>
    <w:p w:rsidR="00E67260" w:rsidRDefault="00E67260" w:rsidP="00E67260">
      <w:pPr>
        <w:spacing w:after="0"/>
      </w:pPr>
      <w:r>
        <w:rPr>
          <w:rFonts w:hint="eastAsia"/>
        </w:rPr>
        <w:t>课程大纲：</w:t>
      </w:r>
    </w:p>
    <w:p w:rsidR="00E67260" w:rsidRDefault="00E67260" w:rsidP="00E67260">
      <w:pPr>
        <w:spacing w:after="0"/>
      </w:pPr>
      <w:r>
        <w:rPr>
          <w:rFonts w:hint="eastAsia"/>
        </w:rPr>
        <w:t>一、</w:t>
      </w:r>
      <w:r>
        <w:rPr>
          <w:rFonts w:hint="eastAsia"/>
        </w:rPr>
        <w:tab/>
      </w:r>
      <w:r>
        <w:rPr>
          <w:rFonts w:hint="eastAsia"/>
        </w:rPr>
        <w:t>实验设计基础</w:t>
      </w:r>
    </w:p>
    <w:p w:rsidR="00E67260" w:rsidRDefault="00E67260" w:rsidP="00E67260">
      <w:pPr>
        <w:spacing w:after="0"/>
      </w:pPr>
      <w:r>
        <w:rPr>
          <w:rFonts w:hint="eastAsia"/>
        </w:rPr>
        <w:t>1.</w:t>
      </w:r>
      <w:r>
        <w:rPr>
          <w:rFonts w:hint="eastAsia"/>
        </w:rPr>
        <w:tab/>
      </w:r>
      <w:r>
        <w:rPr>
          <w:rFonts w:hint="eastAsia"/>
        </w:rPr>
        <w:t>单因子实验及实验设计</w:t>
      </w:r>
      <w:r>
        <w:rPr>
          <w:rFonts w:hint="eastAsia"/>
        </w:rPr>
        <w:t>(DOE)</w:t>
      </w:r>
      <w:r>
        <w:rPr>
          <w:rFonts w:hint="eastAsia"/>
        </w:rPr>
        <w:t>的提出</w:t>
      </w:r>
    </w:p>
    <w:p w:rsidR="00E67260" w:rsidRDefault="00E67260" w:rsidP="00E67260">
      <w:pPr>
        <w:spacing w:after="0"/>
      </w:pPr>
      <w:r>
        <w:rPr>
          <w:rFonts w:hint="eastAsia"/>
        </w:rPr>
        <w:t>2.</w:t>
      </w:r>
      <w:r>
        <w:rPr>
          <w:rFonts w:hint="eastAsia"/>
        </w:rPr>
        <w:tab/>
      </w:r>
      <w:r>
        <w:rPr>
          <w:rFonts w:hint="eastAsia"/>
        </w:rPr>
        <w:t>实验设计在研发</w:t>
      </w:r>
      <w:r>
        <w:rPr>
          <w:rFonts w:hint="eastAsia"/>
        </w:rPr>
        <w:t>/</w:t>
      </w:r>
      <w:r>
        <w:rPr>
          <w:rFonts w:hint="eastAsia"/>
        </w:rPr>
        <w:t>工艺设计中的作用</w:t>
      </w:r>
    </w:p>
    <w:p w:rsidR="00E67260" w:rsidRDefault="00E67260" w:rsidP="00E67260">
      <w:pPr>
        <w:spacing w:after="0"/>
      </w:pPr>
      <w:r>
        <w:rPr>
          <w:rFonts w:hint="eastAsia"/>
        </w:rPr>
        <w:lastRenderedPageBreak/>
        <w:t>二、</w:t>
      </w:r>
      <w:r>
        <w:rPr>
          <w:rFonts w:hint="eastAsia"/>
        </w:rPr>
        <w:tab/>
      </w:r>
      <w:r>
        <w:rPr>
          <w:rFonts w:hint="eastAsia"/>
        </w:rPr>
        <w:t>实验设计流程</w:t>
      </w:r>
    </w:p>
    <w:p w:rsidR="00E67260" w:rsidRDefault="00E67260" w:rsidP="00E67260">
      <w:pPr>
        <w:spacing w:after="0"/>
      </w:pPr>
      <w:r>
        <w:rPr>
          <w:rFonts w:hint="eastAsia"/>
        </w:rPr>
        <w:t>1.</w:t>
      </w:r>
      <w:r>
        <w:rPr>
          <w:rFonts w:hint="eastAsia"/>
        </w:rPr>
        <w:tab/>
      </w:r>
      <w:r>
        <w:rPr>
          <w:rFonts w:hint="eastAsia"/>
        </w:rPr>
        <w:t>确定问题</w:t>
      </w:r>
      <w:r>
        <w:rPr>
          <w:rFonts w:hint="eastAsia"/>
        </w:rPr>
        <w:t>(</w:t>
      </w:r>
      <w:r>
        <w:rPr>
          <w:rFonts w:hint="eastAsia"/>
        </w:rPr>
        <w:t>绿</w:t>
      </w:r>
      <w:r>
        <w:rPr>
          <w:rFonts w:hint="eastAsia"/>
        </w:rPr>
        <w:t>Y)</w:t>
      </w:r>
      <w:r>
        <w:rPr>
          <w:rFonts w:hint="eastAsia"/>
        </w:rPr>
        <w:t>及实验目标</w:t>
      </w:r>
    </w:p>
    <w:p w:rsidR="00E67260" w:rsidRDefault="00E67260" w:rsidP="00E67260">
      <w:pPr>
        <w:spacing w:after="0"/>
      </w:pPr>
      <w:r>
        <w:rPr>
          <w:rFonts w:hint="eastAsia"/>
        </w:rPr>
        <w:t>2.</w:t>
      </w:r>
      <w:r>
        <w:rPr>
          <w:rFonts w:hint="eastAsia"/>
        </w:rPr>
        <w:tab/>
      </w:r>
      <w:r>
        <w:rPr>
          <w:rFonts w:hint="eastAsia"/>
        </w:rPr>
        <w:t>建立因子大名单（</w:t>
      </w:r>
      <w:r>
        <w:rPr>
          <w:rFonts w:hint="eastAsia"/>
        </w:rPr>
        <w:t>X1----</w:t>
      </w:r>
      <w:proofErr w:type="spellStart"/>
      <w:r>
        <w:rPr>
          <w:rFonts w:hint="eastAsia"/>
        </w:rPr>
        <w:t>Xn</w:t>
      </w:r>
      <w:proofErr w:type="spellEnd"/>
      <w:r>
        <w:rPr>
          <w:rFonts w:hint="eastAsia"/>
        </w:rPr>
        <w:t>）</w:t>
      </w:r>
    </w:p>
    <w:p w:rsidR="00E67260" w:rsidRDefault="00E67260" w:rsidP="00E67260">
      <w:pPr>
        <w:spacing w:after="0"/>
      </w:pPr>
      <w:r>
        <w:rPr>
          <w:rFonts w:hint="eastAsia"/>
        </w:rPr>
        <w:t>3.</w:t>
      </w:r>
      <w:r>
        <w:rPr>
          <w:rFonts w:hint="eastAsia"/>
        </w:rPr>
        <w:tab/>
      </w:r>
      <w:r>
        <w:rPr>
          <w:rFonts w:hint="eastAsia"/>
        </w:rPr>
        <w:t>确定因子筛选的方式、途径及置信水平</w:t>
      </w:r>
    </w:p>
    <w:p w:rsidR="00E67260" w:rsidRDefault="00E67260" w:rsidP="00E67260">
      <w:pPr>
        <w:spacing w:after="0"/>
      </w:pPr>
      <w:r>
        <w:rPr>
          <w:rFonts w:hint="eastAsia"/>
        </w:rPr>
        <w:t>4.</w:t>
      </w:r>
      <w:r>
        <w:rPr>
          <w:rFonts w:hint="eastAsia"/>
        </w:rPr>
        <w:tab/>
      </w:r>
      <w:r>
        <w:rPr>
          <w:rFonts w:hint="eastAsia"/>
        </w:rPr>
        <w:t>完成实验方案设计及其实施</w:t>
      </w:r>
    </w:p>
    <w:p w:rsidR="00E67260" w:rsidRDefault="00E67260" w:rsidP="00E67260">
      <w:pPr>
        <w:spacing w:after="0"/>
      </w:pPr>
      <w:r>
        <w:rPr>
          <w:rFonts w:hint="eastAsia"/>
        </w:rPr>
        <w:t>5.</w:t>
      </w:r>
      <w:r>
        <w:rPr>
          <w:rFonts w:hint="eastAsia"/>
        </w:rPr>
        <w:tab/>
      </w:r>
      <w:r>
        <w:rPr>
          <w:rFonts w:hint="eastAsia"/>
        </w:rPr>
        <w:t>确定关键因子及其最佳水平</w:t>
      </w:r>
      <w:r>
        <w:rPr>
          <w:rFonts w:hint="eastAsia"/>
        </w:rPr>
        <w:t>/</w:t>
      </w:r>
      <w:r>
        <w:rPr>
          <w:rFonts w:hint="eastAsia"/>
        </w:rPr>
        <w:t>组合</w:t>
      </w:r>
    </w:p>
    <w:p w:rsidR="00E67260" w:rsidRDefault="00E67260" w:rsidP="00E67260">
      <w:pPr>
        <w:spacing w:after="0"/>
      </w:pPr>
      <w:r>
        <w:rPr>
          <w:rFonts w:hint="eastAsia"/>
        </w:rPr>
        <w:t>6.</w:t>
      </w:r>
      <w:r>
        <w:rPr>
          <w:rFonts w:hint="eastAsia"/>
        </w:rPr>
        <w:tab/>
      </w:r>
      <w:r>
        <w:rPr>
          <w:rFonts w:hint="eastAsia"/>
        </w:rPr>
        <w:t>效果评估及后续行动</w:t>
      </w:r>
    </w:p>
    <w:p w:rsidR="00E67260" w:rsidRDefault="00E67260" w:rsidP="00E67260">
      <w:pPr>
        <w:spacing w:after="0"/>
      </w:pPr>
      <w:r>
        <w:rPr>
          <w:rFonts w:hint="eastAsia"/>
        </w:rPr>
        <w:t>三、</w:t>
      </w:r>
      <w:r>
        <w:rPr>
          <w:rFonts w:hint="eastAsia"/>
        </w:rPr>
        <w:tab/>
      </w:r>
      <w:r>
        <w:rPr>
          <w:rFonts w:hint="eastAsia"/>
        </w:rPr>
        <w:t>因子筛选</w:t>
      </w:r>
      <w:r>
        <w:rPr>
          <w:rFonts w:hint="eastAsia"/>
        </w:rPr>
        <w:t>---</w:t>
      </w:r>
      <w:r>
        <w:rPr>
          <w:rFonts w:hint="eastAsia"/>
        </w:rPr>
        <w:t>图基检验及其应用</w:t>
      </w:r>
    </w:p>
    <w:p w:rsidR="00E67260" w:rsidRDefault="00E67260" w:rsidP="00E67260">
      <w:pPr>
        <w:spacing w:after="0"/>
      </w:pPr>
      <w:r>
        <w:rPr>
          <w:rFonts w:hint="eastAsia"/>
        </w:rPr>
        <w:t>1.</w:t>
      </w:r>
      <w:r>
        <w:rPr>
          <w:rFonts w:hint="eastAsia"/>
        </w:rPr>
        <w:tab/>
      </w:r>
      <w:r>
        <w:rPr>
          <w:rFonts w:hint="eastAsia"/>
        </w:rPr>
        <w:t>图基检验及其原理</w:t>
      </w:r>
    </w:p>
    <w:p w:rsidR="00E67260" w:rsidRDefault="00E67260" w:rsidP="00E67260">
      <w:pPr>
        <w:spacing w:after="0"/>
      </w:pPr>
      <w:r>
        <w:rPr>
          <w:rFonts w:hint="eastAsia"/>
        </w:rPr>
        <w:t>2.</w:t>
      </w:r>
      <w:r>
        <w:rPr>
          <w:rFonts w:hint="eastAsia"/>
        </w:rPr>
        <w:tab/>
      </w:r>
      <w:r>
        <w:rPr>
          <w:rFonts w:hint="eastAsia"/>
        </w:rPr>
        <w:t>应用图基检验筛选出关键因子</w:t>
      </w:r>
    </w:p>
    <w:p w:rsidR="00E67260" w:rsidRDefault="00E67260" w:rsidP="00E67260">
      <w:pPr>
        <w:spacing w:after="0"/>
      </w:pPr>
      <w:r>
        <w:rPr>
          <w:rFonts w:hint="eastAsia"/>
        </w:rPr>
        <w:t>四、</w:t>
      </w:r>
      <w:r>
        <w:rPr>
          <w:rFonts w:hint="eastAsia"/>
        </w:rPr>
        <w:tab/>
      </w:r>
      <w:r>
        <w:rPr>
          <w:rFonts w:hint="eastAsia"/>
        </w:rPr>
        <w:t>快速接近</w:t>
      </w:r>
      <w:r>
        <w:rPr>
          <w:rFonts w:hint="eastAsia"/>
        </w:rPr>
        <w:t>---</w:t>
      </w:r>
      <w:r>
        <w:rPr>
          <w:rFonts w:hint="eastAsia"/>
        </w:rPr>
        <w:t>假设检验及其应用</w:t>
      </w:r>
    </w:p>
    <w:p w:rsidR="00E67260" w:rsidRDefault="00E67260" w:rsidP="00E67260">
      <w:pPr>
        <w:spacing w:after="0"/>
      </w:pPr>
      <w:r>
        <w:rPr>
          <w:rFonts w:hint="eastAsia"/>
        </w:rPr>
        <w:t>1.</w:t>
      </w:r>
      <w:r>
        <w:rPr>
          <w:rFonts w:hint="eastAsia"/>
        </w:rPr>
        <w:tab/>
      </w:r>
      <w:r>
        <w:rPr>
          <w:rFonts w:hint="eastAsia"/>
        </w:rPr>
        <w:t>假设检验在各种类型企业中的应用</w:t>
      </w:r>
    </w:p>
    <w:p w:rsidR="00E67260" w:rsidRDefault="00E67260" w:rsidP="00E67260">
      <w:pPr>
        <w:spacing w:after="0"/>
      </w:pPr>
      <w:r>
        <w:rPr>
          <w:rFonts w:hint="eastAsia"/>
        </w:rPr>
        <w:t>2.</w:t>
      </w:r>
      <w:r>
        <w:rPr>
          <w:rFonts w:hint="eastAsia"/>
        </w:rPr>
        <w:tab/>
      </w:r>
      <w:r>
        <w:rPr>
          <w:rFonts w:hint="eastAsia"/>
        </w:rPr>
        <w:t>应用假设检验快速锁定关键因子</w:t>
      </w:r>
      <w:r>
        <w:rPr>
          <w:rFonts w:hint="eastAsia"/>
        </w:rPr>
        <w:t>/</w:t>
      </w:r>
      <w:r>
        <w:rPr>
          <w:rFonts w:hint="eastAsia"/>
        </w:rPr>
        <w:t>确定最佳水平发展方向</w:t>
      </w:r>
    </w:p>
    <w:p w:rsidR="00E67260" w:rsidRDefault="00E67260" w:rsidP="00E67260">
      <w:pPr>
        <w:spacing w:after="0"/>
      </w:pPr>
      <w:r>
        <w:rPr>
          <w:rFonts w:hint="eastAsia"/>
        </w:rPr>
        <w:t>五、</w:t>
      </w:r>
      <w:r>
        <w:rPr>
          <w:rFonts w:hint="eastAsia"/>
        </w:rPr>
        <w:tab/>
      </w:r>
      <w:r>
        <w:rPr>
          <w:rFonts w:hint="eastAsia"/>
        </w:rPr>
        <w:t>设计优化</w:t>
      </w:r>
      <w:r>
        <w:rPr>
          <w:rFonts w:hint="eastAsia"/>
        </w:rPr>
        <w:t>---</w:t>
      </w:r>
      <w:r>
        <w:rPr>
          <w:rFonts w:hint="eastAsia"/>
        </w:rPr>
        <w:t>完全析因及其应用</w:t>
      </w:r>
    </w:p>
    <w:p w:rsidR="00E67260" w:rsidRDefault="00E67260" w:rsidP="00E67260">
      <w:pPr>
        <w:spacing w:after="0"/>
      </w:pPr>
      <w:r>
        <w:rPr>
          <w:rFonts w:hint="eastAsia"/>
        </w:rPr>
        <w:t>1.</w:t>
      </w:r>
      <w:r>
        <w:rPr>
          <w:rFonts w:hint="eastAsia"/>
        </w:rPr>
        <w:tab/>
      </w:r>
      <w:r>
        <w:rPr>
          <w:rFonts w:hint="eastAsia"/>
        </w:rPr>
        <w:t>完全、部分析因方案设计及方差分析</w:t>
      </w:r>
    </w:p>
    <w:p w:rsidR="00E67260" w:rsidRDefault="00E67260" w:rsidP="00E67260">
      <w:pPr>
        <w:spacing w:after="0"/>
      </w:pPr>
      <w:r>
        <w:rPr>
          <w:rFonts w:hint="eastAsia"/>
        </w:rPr>
        <w:t>2.</w:t>
      </w:r>
      <w:r>
        <w:rPr>
          <w:rFonts w:hint="eastAsia"/>
        </w:rPr>
        <w:tab/>
      </w:r>
      <w:r>
        <w:rPr>
          <w:rFonts w:hint="eastAsia"/>
        </w:rPr>
        <w:t>响应曲面及设计优化器应用</w:t>
      </w:r>
    </w:p>
    <w:p w:rsidR="00E67260" w:rsidRDefault="00E67260" w:rsidP="00E67260">
      <w:pPr>
        <w:spacing w:after="0"/>
      </w:pPr>
      <w:r>
        <w:rPr>
          <w:rFonts w:hint="eastAsia"/>
        </w:rPr>
        <w:t>六、</w:t>
      </w:r>
      <w:r>
        <w:rPr>
          <w:rFonts w:hint="eastAsia"/>
        </w:rPr>
        <w:tab/>
      </w:r>
      <w:r>
        <w:rPr>
          <w:rFonts w:hint="eastAsia"/>
        </w:rPr>
        <w:t>快速验证</w:t>
      </w:r>
      <w:r>
        <w:rPr>
          <w:rFonts w:hint="eastAsia"/>
        </w:rPr>
        <w:t>---</w:t>
      </w:r>
      <w:r>
        <w:rPr>
          <w:rFonts w:hint="eastAsia"/>
        </w:rPr>
        <w:t>同时考虑两种风险</w:t>
      </w:r>
    </w:p>
    <w:p w:rsidR="00E67260" w:rsidRDefault="00E67260" w:rsidP="00E67260">
      <w:pPr>
        <w:spacing w:after="0"/>
      </w:pPr>
      <w:r>
        <w:rPr>
          <w:rFonts w:hint="eastAsia"/>
        </w:rPr>
        <w:t>1.</w:t>
      </w:r>
      <w:r>
        <w:rPr>
          <w:rFonts w:hint="eastAsia"/>
        </w:rPr>
        <w:tab/>
      </w:r>
      <w:r>
        <w:rPr>
          <w:rFonts w:hint="eastAsia"/>
        </w:rPr>
        <w:t>确定最小样本量</w:t>
      </w:r>
    </w:p>
    <w:p w:rsidR="00E67260" w:rsidRDefault="00E67260" w:rsidP="00E67260">
      <w:pPr>
        <w:spacing w:after="0"/>
      </w:pPr>
      <w:r>
        <w:rPr>
          <w:rFonts w:hint="eastAsia"/>
        </w:rPr>
        <w:t>2.</w:t>
      </w:r>
      <w:r>
        <w:rPr>
          <w:rFonts w:hint="eastAsia"/>
        </w:rPr>
        <w:tab/>
      </w:r>
      <w:r>
        <w:rPr>
          <w:rFonts w:hint="eastAsia"/>
        </w:rPr>
        <w:t>快速验证优化程度及改进效果</w:t>
      </w:r>
    </w:p>
    <w:p w:rsidR="00E67260" w:rsidRDefault="00E67260" w:rsidP="00E67260">
      <w:pPr>
        <w:spacing w:after="0"/>
      </w:pPr>
      <w:r>
        <w:rPr>
          <w:rFonts w:hint="eastAsia"/>
        </w:rPr>
        <w:t>七、</w:t>
      </w:r>
      <w:r>
        <w:rPr>
          <w:rFonts w:hint="eastAsia"/>
        </w:rPr>
        <w:tab/>
      </w:r>
      <w:r>
        <w:rPr>
          <w:rFonts w:hint="eastAsia"/>
        </w:rPr>
        <w:t>案例演练及发表</w:t>
      </w:r>
    </w:p>
    <w:p w:rsidR="00E67260" w:rsidRDefault="00E67260" w:rsidP="00E67260">
      <w:pPr>
        <w:spacing w:after="0"/>
      </w:pPr>
      <w:r>
        <w:rPr>
          <w:rFonts w:hint="eastAsia"/>
        </w:rPr>
        <w:t>八、</w:t>
      </w:r>
      <w:r>
        <w:rPr>
          <w:rFonts w:hint="eastAsia"/>
        </w:rPr>
        <w:tab/>
      </w:r>
      <w:r>
        <w:rPr>
          <w:rFonts w:hint="eastAsia"/>
        </w:rPr>
        <w:t>课程小结及测评</w:t>
      </w:r>
    </w:p>
    <w:p w:rsidR="00E67260" w:rsidRDefault="00E67260" w:rsidP="00E67260">
      <w:pPr>
        <w:spacing w:after="0"/>
      </w:pPr>
      <w:r>
        <w:rPr>
          <w:rFonts w:hint="eastAsia"/>
        </w:rPr>
        <w:t>讲师介绍：刘良成老师</w:t>
      </w:r>
    </w:p>
    <w:p w:rsidR="00E67260" w:rsidRDefault="00E67260" w:rsidP="00E67260">
      <w:pPr>
        <w:spacing w:after="0"/>
      </w:pPr>
      <w:r>
        <w:rPr>
          <w:rFonts w:hint="eastAsia"/>
        </w:rPr>
        <w:t>国内知名大学工商硕士、</w:t>
      </w:r>
      <w:r>
        <w:rPr>
          <w:rFonts w:hint="eastAsia"/>
        </w:rPr>
        <w:t xml:space="preserve">6Sigma </w:t>
      </w:r>
      <w:r>
        <w:rPr>
          <w:rFonts w:hint="eastAsia"/>
        </w:rPr>
        <w:t>黑带、高级培训师、资深顾问。</w:t>
      </w:r>
    </w:p>
    <w:p w:rsidR="00E67260" w:rsidRDefault="00E67260" w:rsidP="00E67260">
      <w:pPr>
        <w:spacing w:after="0"/>
      </w:pPr>
      <w:r>
        <w:rPr>
          <w:rFonts w:hint="eastAsia"/>
        </w:rPr>
        <w:t>资质与专业领域：</w:t>
      </w:r>
    </w:p>
    <w:p w:rsidR="00E67260" w:rsidRDefault="00E67260" w:rsidP="00E67260">
      <w:pPr>
        <w:spacing w:after="0"/>
      </w:pPr>
      <w:r>
        <w:t></w:t>
      </w:r>
      <w:r>
        <w:tab/>
        <w:t>AIAG Qualified Trainer  AIAG</w:t>
      </w:r>
      <w:r>
        <w:rPr>
          <w:rFonts w:hint="eastAsia"/>
        </w:rPr>
        <w:t>认可培训师</w:t>
      </w:r>
    </w:p>
    <w:p w:rsidR="00E67260" w:rsidRDefault="00E67260" w:rsidP="00E67260">
      <w:pPr>
        <w:spacing w:after="0"/>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E67260" w:rsidRDefault="00E67260" w:rsidP="00E67260">
      <w:pPr>
        <w:spacing w:after="0"/>
      </w:pPr>
      <w:r>
        <w:t></w:t>
      </w:r>
      <w:r>
        <w:tab/>
        <w:t>DNV Qualified Senior Trainer</w:t>
      </w:r>
      <w:r>
        <w:rPr>
          <w:rFonts w:hint="eastAsia"/>
        </w:rPr>
        <w:t>挪威船级社高级讲师</w:t>
      </w:r>
    </w:p>
    <w:p w:rsidR="00E67260" w:rsidRDefault="00E67260" w:rsidP="00E67260">
      <w:pPr>
        <w:spacing w:after="0"/>
      </w:pPr>
      <w:r>
        <w:t></w:t>
      </w:r>
      <w:r>
        <w:tab/>
      </w:r>
      <w:proofErr w:type="spellStart"/>
      <w:r>
        <w:t>TüV</w:t>
      </w:r>
      <w:proofErr w:type="spellEnd"/>
      <w:r>
        <w:t xml:space="preserve"> NORD Qualified 2nd Auditor </w:t>
      </w:r>
      <w:r>
        <w:rPr>
          <w:rFonts w:hint="eastAsia"/>
        </w:rPr>
        <w:t>德国汉德第二方审核员</w:t>
      </w:r>
    </w:p>
    <w:p w:rsidR="00E67260" w:rsidRDefault="00E67260" w:rsidP="00E67260">
      <w:pPr>
        <w:spacing w:after="0"/>
      </w:pPr>
      <w:r>
        <w:rPr>
          <w:rFonts w:hint="eastAsia"/>
        </w:rPr>
        <w:t>工作经历：</w:t>
      </w:r>
    </w:p>
    <w:p w:rsidR="00E67260" w:rsidRDefault="00E67260" w:rsidP="00E67260">
      <w:pPr>
        <w:spacing w:after="0"/>
      </w:pPr>
      <w:r>
        <w:t></w:t>
      </w:r>
      <w:r>
        <w:tab/>
      </w:r>
      <w:r>
        <w:rPr>
          <w:rFonts w:hint="eastAsia"/>
        </w:rPr>
        <w:t>行业经验：</w:t>
      </w:r>
      <w:r>
        <w:t>20</w:t>
      </w:r>
      <w:r>
        <w:rPr>
          <w:rFonts w:hint="eastAsia"/>
        </w:rPr>
        <w:t>多年；</w:t>
      </w:r>
    </w:p>
    <w:p w:rsidR="00E67260" w:rsidRDefault="00E67260" w:rsidP="00E67260">
      <w:pPr>
        <w:spacing w:after="0"/>
      </w:pPr>
      <w:r>
        <w:t></w:t>
      </w:r>
      <w:r>
        <w:tab/>
      </w:r>
      <w:r>
        <w:rPr>
          <w:rFonts w:hint="eastAsia"/>
        </w:rPr>
        <w:t>曾在数家跨国公司历任质量经理、制造经理、产品开发经理等职务，在质量管理、供应链管理、物流</w:t>
      </w:r>
    </w:p>
    <w:p w:rsidR="00E67260" w:rsidRDefault="00E67260" w:rsidP="00E67260">
      <w:pPr>
        <w:spacing w:after="0"/>
      </w:pPr>
      <w:r>
        <w:t></w:t>
      </w:r>
      <w:r>
        <w:tab/>
      </w:r>
      <w:r>
        <w:rPr>
          <w:rFonts w:hint="eastAsia"/>
        </w:rPr>
        <w:t>管理等方面积累了大量理论和实践经验；</w:t>
      </w:r>
    </w:p>
    <w:p w:rsidR="00E67260" w:rsidRDefault="00E67260" w:rsidP="00E67260">
      <w:pPr>
        <w:spacing w:after="0"/>
      </w:pPr>
      <w:r>
        <w:t></w:t>
      </w:r>
      <w:r>
        <w:tab/>
      </w:r>
      <w:r>
        <w:rPr>
          <w:rFonts w:hint="eastAsia"/>
        </w:rPr>
        <w:t>后在某知名咨询公司任生产及质量的项目经理，在企业质量、现场改进方面拥有大量实战经验。</w:t>
      </w:r>
    </w:p>
    <w:p w:rsidR="00E67260" w:rsidRDefault="00E67260" w:rsidP="00E67260">
      <w:pPr>
        <w:spacing w:after="0"/>
      </w:pPr>
      <w:r>
        <w:rPr>
          <w:rFonts w:hint="eastAsia"/>
        </w:rPr>
        <w:t>主讲课程：</w:t>
      </w:r>
    </w:p>
    <w:p w:rsidR="00E67260" w:rsidRDefault="00E67260" w:rsidP="00E67260">
      <w:pPr>
        <w:spacing w:after="0"/>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 FMEA/SPC/MSA/APQP/PPAP</w:t>
      </w:r>
    </w:p>
    <w:p w:rsidR="00E67260" w:rsidRDefault="00E67260" w:rsidP="00E67260">
      <w:pPr>
        <w:spacing w:after="0"/>
      </w:pPr>
      <w:r>
        <w:rPr>
          <w:rFonts w:hint="eastAsia"/>
        </w:rPr>
        <w:t>2.</w:t>
      </w:r>
      <w:r>
        <w:rPr>
          <w:rFonts w:hint="eastAsia"/>
        </w:rPr>
        <w:tab/>
        <w:t>IATF16949,  ISO/TS16949,  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E67260" w:rsidRDefault="00E67260" w:rsidP="00E67260">
      <w:pPr>
        <w:spacing w:after="0"/>
      </w:pPr>
      <w:r>
        <w:rPr>
          <w:rFonts w:hint="eastAsia"/>
        </w:rPr>
        <w:lastRenderedPageBreak/>
        <w:t>3.</w:t>
      </w:r>
      <w:r>
        <w:rPr>
          <w:rFonts w:hint="eastAsia"/>
        </w:rPr>
        <w:tab/>
        <w:t xml:space="preserve">Six sigma,  </w:t>
      </w:r>
      <w:r>
        <w:rPr>
          <w:rFonts w:hint="eastAsia"/>
        </w:rPr>
        <w:t>现场质量管理与快速突破性改善，问题分析与解决解决（</w:t>
      </w:r>
      <w:r>
        <w:rPr>
          <w:rFonts w:hint="eastAsia"/>
        </w:rPr>
        <w:t>8D/5why</w:t>
      </w:r>
      <w:r>
        <w:rPr>
          <w:rFonts w:hint="eastAsia"/>
        </w:rPr>
        <w:t>）</w:t>
      </w:r>
      <w:r>
        <w:rPr>
          <w:rFonts w:hint="eastAsia"/>
        </w:rPr>
        <w:t xml:space="preserve">, </w:t>
      </w:r>
      <w:r>
        <w:rPr>
          <w:rFonts w:hint="eastAsia"/>
        </w:rPr>
        <w:t>新旧</w:t>
      </w:r>
      <w:r>
        <w:rPr>
          <w:rFonts w:hint="eastAsia"/>
        </w:rPr>
        <w:t>QC</w:t>
      </w:r>
      <w:r>
        <w:rPr>
          <w:rFonts w:hint="eastAsia"/>
        </w:rPr>
        <w:t>七大工具</w:t>
      </w:r>
    </w:p>
    <w:p w:rsidR="00E67260" w:rsidRDefault="00E67260" w:rsidP="00E67260">
      <w:pPr>
        <w:spacing w:after="0"/>
      </w:pPr>
      <w:r>
        <w:rPr>
          <w:rFonts w:hint="eastAsia"/>
        </w:rPr>
        <w:t>擅长领域及长期客户：</w:t>
      </w:r>
    </w:p>
    <w:p w:rsidR="00E67260" w:rsidRDefault="00E67260" w:rsidP="00E67260">
      <w:pPr>
        <w:spacing w:after="0"/>
      </w:pPr>
      <w:r>
        <w:rPr>
          <w:rFonts w:hint="eastAsia"/>
        </w:rPr>
        <w:t>多年来主要为世界</w:t>
      </w:r>
      <w:r>
        <w:rPr>
          <w:rFonts w:hint="eastAsia"/>
        </w:rPr>
        <w:t xml:space="preserve"> 500 </w:t>
      </w:r>
      <w:r>
        <w:rPr>
          <w:rFonts w:hint="eastAsia"/>
        </w:rPr>
        <w:t>强企业以及国内优秀成长型企业提供培训和咨询，包括：</w:t>
      </w:r>
    </w:p>
    <w:p w:rsidR="00E67260" w:rsidRDefault="00E67260" w:rsidP="00E67260">
      <w:pPr>
        <w:spacing w:after="0"/>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r>
        <w:rPr>
          <w:rFonts w:hint="eastAsia"/>
        </w:rPr>
        <w:t>---</w:t>
      </w:r>
    </w:p>
    <w:p w:rsidR="00E67260" w:rsidRDefault="00E67260" w:rsidP="00E67260">
      <w:pPr>
        <w:spacing w:after="0"/>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r>
        <w:rPr>
          <w:rFonts w:hint="eastAsia"/>
        </w:rPr>
        <w:t>---</w:t>
      </w:r>
    </w:p>
    <w:p w:rsidR="00E67260" w:rsidRDefault="00E67260" w:rsidP="00E67260">
      <w:pPr>
        <w:spacing w:after="0"/>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r>
        <w:rPr>
          <w:rFonts w:hint="eastAsia"/>
        </w:rPr>
        <w:t>---</w:t>
      </w:r>
    </w:p>
    <w:p w:rsidR="00E67260" w:rsidRDefault="00E67260" w:rsidP="00E67260">
      <w:pPr>
        <w:spacing w:after="0"/>
      </w:pPr>
      <w:r>
        <w:rPr>
          <w:rFonts w:hint="eastAsia"/>
        </w:rPr>
        <w:t>等国内外知名企业，致力于推广质量问题突破性改善方法及世界级管理模式在组织内的有效应用。</w:t>
      </w:r>
    </w:p>
    <w:p w:rsidR="00E67260" w:rsidRDefault="00E67260" w:rsidP="00E67260">
      <w:pPr>
        <w:spacing w:after="0"/>
      </w:pPr>
      <w:r>
        <w:rPr>
          <w:rFonts w:hint="eastAsia"/>
        </w:rPr>
        <w:t>培训方针：</w:t>
      </w:r>
    </w:p>
    <w:p w:rsidR="00E47F3B" w:rsidRDefault="00E67260" w:rsidP="00E67260">
      <w:pPr>
        <w:spacing w:after="0"/>
      </w:pPr>
      <w:r>
        <w:rPr>
          <w:rFonts w:hint="eastAsia"/>
        </w:rPr>
        <w:t>“培训是解决问题的开端，实践出真知，改善无止境。”</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ABB" w:rsidRDefault="00B53ABB" w:rsidP="00037618">
      <w:pPr>
        <w:spacing w:after="0"/>
      </w:pPr>
      <w:r>
        <w:separator/>
      </w:r>
    </w:p>
  </w:endnote>
  <w:endnote w:type="continuationSeparator" w:id="0">
    <w:p w:rsidR="00B53ABB" w:rsidRDefault="00B53AB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ABB" w:rsidRDefault="00B53ABB" w:rsidP="00037618">
      <w:pPr>
        <w:spacing w:after="0"/>
      </w:pPr>
      <w:r>
        <w:separator/>
      </w:r>
    </w:p>
  </w:footnote>
  <w:footnote w:type="continuationSeparator" w:id="0">
    <w:p w:rsidR="00B53ABB" w:rsidRDefault="00B53AB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84002"/>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0552"/>
    <w:rsid w:val="003D36C3"/>
    <w:rsid w:val="003D37D8"/>
    <w:rsid w:val="003D6A22"/>
    <w:rsid w:val="003E1D75"/>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520A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6676"/>
    <w:rsid w:val="00A21050"/>
    <w:rsid w:val="00A30113"/>
    <w:rsid w:val="00A4212D"/>
    <w:rsid w:val="00A47D15"/>
    <w:rsid w:val="00A54BB8"/>
    <w:rsid w:val="00A636C8"/>
    <w:rsid w:val="00A725C7"/>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3ABB"/>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2358"/>
    <w:rsid w:val="00C172DD"/>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0F53"/>
    <w:rsid w:val="00CD4675"/>
    <w:rsid w:val="00CD748E"/>
    <w:rsid w:val="00CE0342"/>
    <w:rsid w:val="00CE37B7"/>
    <w:rsid w:val="00CF53C6"/>
    <w:rsid w:val="00CF76E1"/>
    <w:rsid w:val="00D07677"/>
    <w:rsid w:val="00D12C1B"/>
    <w:rsid w:val="00D13766"/>
    <w:rsid w:val="00D15C68"/>
    <w:rsid w:val="00D26C58"/>
    <w:rsid w:val="00D31D50"/>
    <w:rsid w:val="00D46295"/>
    <w:rsid w:val="00D47A70"/>
    <w:rsid w:val="00D528CF"/>
    <w:rsid w:val="00D6216E"/>
    <w:rsid w:val="00D727FA"/>
    <w:rsid w:val="00D9317F"/>
    <w:rsid w:val="00DA38B7"/>
    <w:rsid w:val="00DC4512"/>
    <w:rsid w:val="00DC56B6"/>
    <w:rsid w:val="00DD5FFE"/>
    <w:rsid w:val="00DE0E76"/>
    <w:rsid w:val="00DE24BF"/>
    <w:rsid w:val="00DE2F48"/>
    <w:rsid w:val="00DE3F03"/>
    <w:rsid w:val="00DE7105"/>
    <w:rsid w:val="00DF00FC"/>
    <w:rsid w:val="00DF6205"/>
    <w:rsid w:val="00DF6E97"/>
    <w:rsid w:val="00E042D5"/>
    <w:rsid w:val="00E12080"/>
    <w:rsid w:val="00E158E5"/>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F0D1E"/>
    <w:rsid w:val="00EF4D9B"/>
    <w:rsid w:val="00F020E2"/>
    <w:rsid w:val="00F102F6"/>
    <w:rsid w:val="00F16644"/>
    <w:rsid w:val="00F2178D"/>
    <w:rsid w:val="00F251DA"/>
    <w:rsid w:val="00F34BA0"/>
    <w:rsid w:val="00F42E25"/>
    <w:rsid w:val="00F50C21"/>
    <w:rsid w:val="00F548E8"/>
    <w:rsid w:val="00F673D8"/>
    <w:rsid w:val="00F803E9"/>
    <w:rsid w:val="00F80DD5"/>
    <w:rsid w:val="00FA68FD"/>
    <w:rsid w:val="00FC78A5"/>
    <w:rsid w:val="00FC7B67"/>
    <w:rsid w:val="00FC7F4A"/>
    <w:rsid w:val="00FD21DD"/>
    <w:rsid w:val="00FD2421"/>
    <w:rsid w:val="00FD4E1B"/>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780AF2-A14A-4D59-8516-B261CBC1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199</cp:revision>
  <dcterms:created xsi:type="dcterms:W3CDTF">2008-09-11T17:20:00Z</dcterms:created>
  <dcterms:modified xsi:type="dcterms:W3CDTF">2024-03-24T07:35:00Z</dcterms:modified>
</cp:coreProperties>
</file>