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AF5EB8" w:rsidP="00AF5EB8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F5EB8">
        <w:rPr>
          <w:rFonts w:ascii="Arial" w:eastAsia="黑体" w:hAnsi="Arial" w:cs="Arial" w:hint="eastAsia"/>
          <w:b/>
          <w:color w:val="1F497D"/>
          <w:sz w:val="44"/>
          <w:szCs w:val="44"/>
        </w:rPr>
        <w:t>量规与仪器的内校员培训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251FD6" w:rsidRDefault="000836C3" w:rsidP="00251FD6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251FD6">
              <w:rPr>
                <w:rFonts w:hint="eastAsia"/>
              </w:rPr>
              <w:t>2024</w:t>
            </w:r>
            <w:r w:rsidR="00251FD6">
              <w:rPr>
                <w:rFonts w:hint="eastAsia"/>
              </w:rPr>
              <w:t>年</w:t>
            </w:r>
            <w:r w:rsidR="00251FD6">
              <w:rPr>
                <w:rFonts w:hint="eastAsia"/>
              </w:rPr>
              <w:t>4</w:t>
            </w:r>
            <w:r w:rsidR="00251FD6">
              <w:rPr>
                <w:rFonts w:hint="eastAsia"/>
              </w:rPr>
              <w:t>月</w:t>
            </w:r>
            <w:r w:rsidR="00251FD6">
              <w:rPr>
                <w:rFonts w:hint="eastAsia"/>
              </w:rPr>
              <w:t>11-12</w:t>
            </w:r>
            <w:r w:rsidR="00251FD6">
              <w:rPr>
                <w:rFonts w:hint="eastAsia"/>
              </w:rPr>
              <w:t>日（周四五）苏州</w:t>
            </w:r>
            <w:r w:rsidR="00251FD6">
              <w:rPr>
                <w:rFonts w:hint="eastAsia"/>
              </w:rPr>
              <w:t xml:space="preserve">      2024</w:t>
            </w:r>
            <w:r w:rsidR="00251FD6">
              <w:rPr>
                <w:rFonts w:hint="eastAsia"/>
              </w:rPr>
              <w:t>年</w:t>
            </w:r>
            <w:r w:rsidR="00251FD6">
              <w:rPr>
                <w:rFonts w:hint="eastAsia"/>
              </w:rPr>
              <w:t>7</w:t>
            </w:r>
            <w:r w:rsidR="00251FD6">
              <w:rPr>
                <w:rFonts w:hint="eastAsia"/>
              </w:rPr>
              <w:t>月</w:t>
            </w:r>
            <w:r w:rsidR="00251FD6">
              <w:rPr>
                <w:rFonts w:hint="eastAsia"/>
              </w:rPr>
              <w:t>12-13</w:t>
            </w:r>
            <w:r w:rsidR="00251FD6">
              <w:rPr>
                <w:rFonts w:hint="eastAsia"/>
              </w:rPr>
              <w:t>日（周五六）上海</w:t>
            </w:r>
          </w:p>
          <w:p w:rsidR="00251FD6" w:rsidRDefault="00251FD6" w:rsidP="00251FD6">
            <w:pPr>
              <w:ind w:firstLineChars="500" w:firstLine="110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12-13</w:t>
            </w:r>
            <w:r>
              <w:rPr>
                <w:rFonts w:hint="eastAsia"/>
              </w:rPr>
              <w:t>日（周四五）嘉兴</w:t>
            </w:r>
            <w:r>
              <w:rPr>
                <w:rFonts w:hint="eastAsia"/>
              </w:rPr>
              <w:t xml:space="preserve">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日（周二三）上海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251FD6">
              <w:rPr>
                <w:rFonts w:hint="eastAsia"/>
              </w:rPr>
              <w:t>刘文军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251FD6">
              <w:rPr>
                <w:rFonts w:ascii="Arial" w:hAnsi="Arial" w:cs="Arial" w:hint="eastAsia"/>
                <w:szCs w:val="21"/>
              </w:rPr>
              <w:t>2500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D4C93" w:rsidRDefault="00A07DFE" w:rsidP="007D4C9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251FD6">
              <w:rPr>
                <w:rFonts w:hint="eastAsia"/>
              </w:rPr>
              <w:t>品管、研发、生技、生产、实验室等主管、工程师及仪器管理等相关人员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251FD6" w:rsidRPr="00FE4667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251FD6" w:rsidRPr="00FE4667">
                <w:rPr>
                  <w:rStyle w:val="a6"/>
                  <w:rFonts w:ascii="Arial" w:hAnsi="Arial" w:cs="Arial" w:hint="eastAsia"/>
                  <w:szCs w:val="21"/>
                </w:rPr>
                <w:t>107</w:t>
              </w:r>
              <w:r w:rsidR="00251FD6" w:rsidRPr="00FE4667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AF5EB8" w:rsidRDefault="00AF5EB8" w:rsidP="00251FD6">
      <w:pPr>
        <w:spacing w:after="0"/>
        <w:rPr>
          <w:rFonts w:hint="eastAsia"/>
        </w:rPr>
      </w:pPr>
    </w:p>
    <w:p w:rsidR="00251FD6" w:rsidRDefault="00251FD6" w:rsidP="00251FD6">
      <w:pPr>
        <w:spacing w:after="0"/>
      </w:pPr>
      <w:r>
        <w:rPr>
          <w:rFonts w:hint="eastAsia"/>
        </w:rPr>
        <w:t>课程目标：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有了准确可靠的测量设备，才有可能获得准确的测量结果；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有了准确的测量结果，才能帮助您准确判断产品是否合格、过程参数是否异常</w:t>
      </w:r>
      <w:r>
        <w:t xml:space="preserve"> , </w:t>
      </w:r>
      <w:r>
        <w:rPr>
          <w:rFonts w:hint="eastAsia"/>
        </w:rPr>
        <w:t>才能为资料统计提供准确的信息；正确的仪器校正管理，能有效提高工作绩效，并降低内外部成本！</w:t>
      </w:r>
    </w:p>
    <w:p w:rsidR="00251FD6" w:rsidRDefault="00251FD6" w:rsidP="00251FD6">
      <w:pPr>
        <w:spacing w:after="0"/>
      </w:pPr>
      <w:r>
        <w:rPr>
          <w:rFonts w:hint="eastAsia"/>
        </w:rPr>
        <w:t>参训对象：</w:t>
      </w:r>
    </w:p>
    <w:p w:rsidR="00251FD6" w:rsidRDefault="00251FD6" w:rsidP="00251FD6">
      <w:pPr>
        <w:spacing w:after="0"/>
      </w:pPr>
      <w:r>
        <w:rPr>
          <w:rFonts w:hint="eastAsia"/>
        </w:rPr>
        <w:t>品管、研发、生技、生产、实验室等主管、工程师及仪器管理等相关人员</w:t>
      </w:r>
    </w:p>
    <w:p w:rsidR="00251FD6" w:rsidRDefault="00251FD6" w:rsidP="00251FD6">
      <w:pPr>
        <w:spacing w:after="0"/>
      </w:pPr>
      <w:r>
        <w:rPr>
          <w:rFonts w:hint="eastAsia"/>
        </w:rPr>
        <w:t>授课形式：</w:t>
      </w:r>
    </w:p>
    <w:p w:rsidR="00251FD6" w:rsidRDefault="00251FD6" w:rsidP="00251FD6">
      <w:pPr>
        <w:spacing w:after="0"/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251FD6" w:rsidRDefault="00251FD6" w:rsidP="00251FD6">
      <w:pPr>
        <w:spacing w:after="0"/>
      </w:pPr>
      <w:r>
        <w:rPr>
          <w:rFonts w:hint="eastAsia"/>
        </w:rPr>
        <w:t>课程大纲：</w:t>
      </w:r>
    </w:p>
    <w:p w:rsidR="00251FD6" w:rsidRDefault="00251FD6" w:rsidP="00251FD6">
      <w:pPr>
        <w:spacing w:after="0"/>
      </w:pPr>
      <w:r>
        <w:rPr>
          <w:rFonts w:hint="eastAsia"/>
        </w:rPr>
        <w:t>第一章：计量仪器的重要性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计量是产品质量的重要保证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计量是节能降耗的重要手段和企业经济核算的重要依据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计量对现代社会的影响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第二章：法定计量单位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国际单位制</w:t>
      </w:r>
      <w:r>
        <w:rPr>
          <w:rFonts w:hint="eastAsia"/>
        </w:rPr>
        <w:t>-</w:t>
      </w:r>
      <w:r>
        <w:rPr>
          <w:rFonts w:hint="eastAsia"/>
        </w:rPr>
        <w:t>辅助单位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国际单位制</w:t>
      </w:r>
      <w:r>
        <w:rPr>
          <w:rFonts w:hint="eastAsia"/>
        </w:rPr>
        <w:t>-</w:t>
      </w:r>
      <w:r>
        <w:rPr>
          <w:rFonts w:hint="eastAsia"/>
        </w:rPr>
        <w:t>导出单位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国际单位制</w:t>
      </w:r>
      <w:r>
        <w:rPr>
          <w:rFonts w:hint="eastAsia"/>
        </w:rPr>
        <w:t>-</w:t>
      </w:r>
      <w:r>
        <w:rPr>
          <w:rFonts w:hint="eastAsia"/>
        </w:rPr>
        <w:t>词头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国家选定的非国际单位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计量单位使用方法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计量值的换算</w:t>
      </w:r>
    </w:p>
    <w:p w:rsidR="00251FD6" w:rsidRDefault="00251FD6" w:rsidP="00251FD6">
      <w:pPr>
        <w:spacing w:after="0"/>
      </w:pPr>
      <w:r>
        <w:rPr>
          <w:rFonts w:hint="eastAsia"/>
        </w:rPr>
        <w:t>第三章：长度计量的几项基本原则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最小变形原则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热变形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弹性变形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  <w:t xml:space="preserve"> </w:t>
      </w:r>
      <w:r>
        <w:rPr>
          <w:rFonts w:hint="eastAsia"/>
        </w:rPr>
        <w:t>阿贝原则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封闭原则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lastRenderedPageBreak/>
        <w:t>第四章：</w:t>
      </w:r>
      <w:r>
        <w:rPr>
          <w:rFonts w:hint="eastAsia"/>
        </w:rPr>
        <w:t xml:space="preserve"> </w:t>
      </w:r>
      <w:r>
        <w:rPr>
          <w:rFonts w:hint="eastAsia"/>
        </w:rPr>
        <w:t>量块的基础知识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量块的基本特征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量块的等和级划分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量块的等和级关系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第五章：测量基础知识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测量方法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有效数字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误差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精度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偏差、标准偏差和公差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测量不确定度</w:t>
      </w:r>
    </w:p>
    <w:p w:rsidR="00251FD6" w:rsidRDefault="00251FD6" w:rsidP="00251FD6">
      <w:pPr>
        <w:spacing w:after="0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计量仪器的选择、采购</w:t>
      </w:r>
    </w:p>
    <w:p w:rsidR="00251FD6" w:rsidRDefault="00251FD6" w:rsidP="00251FD6">
      <w:pPr>
        <w:spacing w:after="0"/>
      </w:pPr>
      <w:r>
        <w:rPr>
          <w:rFonts w:hint="eastAsia"/>
        </w:rPr>
        <w:t>第六章：计量仪器的配备与选择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计量仪器的配备要求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物料进、出厂的计量仪器；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原材料消耗和半成品流转的计量仪器；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定额指标管理的计量仪器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计量仪器主要特性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有关工作范围的特性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有关工作条件的特性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有关响应方面的特性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有关准确度方面的特性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有关性能方面的特性</w:t>
      </w:r>
    </w:p>
    <w:p w:rsidR="00251FD6" w:rsidRDefault="00251FD6" w:rsidP="00251FD6">
      <w:pPr>
        <w:spacing w:after="0"/>
      </w:pPr>
      <w:r>
        <w:rPr>
          <w:rFonts w:hint="eastAsia"/>
        </w:rPr>
        <w:t>第七章：计量仪器的管理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计量仪器的验收、入库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计量仪器的分类</w:t>
      </w:r>
      <w:r>
        <w:rPr>
          <w:rFonts w:hint="eastAsia"/>
        </w:rPr>
        <w:t>,</w:t>
      </w:r>
      <w:r>
        <w:rPr>
          <w:rFonts w:hint="eastAsia"/>
        </w:rPr>
        <w:t>计量管理体系建立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计量器具借用、领用、保管制度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计量仪器的正确使用与维护保养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计量仪器的</w:t>
      </w:r>
      <w:r>
        <w:rPr>
          <w:rFonts w:hint="eastAsia"/>
        </w:rPr>
        <w:t>ABC</w:t>
      </w:r>
      <w:r>
        <w:rPr>
          <w:rFonts w:hint="eastAsia"/>
        </w:rPr>
        <w:t>分类管理</w:t>
      </w:r>
    </w:p>
    <w:p w:rsidR="00251FD6" w:rsidRDefault="00251FD6" w:rsidP="00251FD6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计量仪器周期检定、检查制度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计量仪器现场抽（检）查制度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8.</w:t>
      </w:r>
      <w:r>
        <w:rPr>
          <w:rFonts w:hint="eastAsia"/>
        </w:rPr>
        <w:tab/>
        <w:t>C</w:t>
      </w:r>
      <w:r>
        <w:rPr>
          <w:rFonts w:hint="eastAsia"/>
        </w:rPr>
        <w:t>类计量仪器检查办法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计量仪器的标志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不合格设备及其数据处理</w:t>
      </w:r>
    </w:p>
    <w:p w:rsidR="00251FD6" w:rsidRDefault="00251FD6" w:rsidP="00251FD6">
      <w:pPr>
        <w:spacing w:after="0"/>
      </w:pPr>
      <w:r>
        <w:rPr>
          <w:rFonts w:hint="eastAsia"/>
        </w:rPr>
        <w:t>第八章：计量仪器校准（针对学员的计量器具）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测量标准的传递和追溯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检定、校准、比对的概念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强制计量管理（检定）的仪器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计量检定规程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千分尺检定规程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卡尺检定规程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千（百）分表检定规程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检定</w:t>
      </w:r>
      <w:r>
        <w:rPr>
          <w:rFonts w:hint="eastAsia"/>
        </w:rPr>
        <w:t>/</w:t>
      </w:r>
      <w:r>
        <w:rPr>
          <w:rFonts w:hint="eastAsia"/>
        </w:rPr>
        <w:t>校准的人员资格要求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检定</w:t>
      </w:r>
      <w:r>
        <w:rPr>
          <w:rFonts w:hint="eastAsia"/>
        </w:rPr>
        <w:t>/</w:t>
      </w:r>
      <w:r>
        <w:rPr>
          <w:rFonts w:hint="eastAsia"/>
        </w:rPr>
        <w:t>校准的环境要求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校准周期的确定方法</w:t>
      </w:r>
    </w:p>
    <w:p w:rsidR="00251FD6" w:rsidRDefault="00251FD6" w:rsidP="00251FD6">
      <w:pPr>
        <w:spacing w:after="0"/>
      </w:pPr>
      <w:r>
        <w:rPr>
          <w:rFonts w:hint="eastAsia"/>
        </w:rPr>
        <w:t>第九章：国际管理标准对计量的要求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  <w:t>ISO9001</w:t>
      </w:r>
      <w:r>
        <w:rPr>
          <w:rFonts w:hint="eastAsia"/>
        </w:rPr>
        <w:t>标准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  <w:t>TS16949</w:t>
      </w:r>
      <w:r>
        <w:rPr>
          <w:rFonts w:hint="eastAsia"/>
        </w:rPr>
        <w:t>标准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  <w:t>ISO14001</w:t>
      </w:r>
      <w:r>
        <w:rPr>
          <w:rFonts w:hint="eastAsia"/>
        </w:rPr>
        <w:t>标准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量规、仪器管理作业常见之缺失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体系审核中常见量规仪器管理作业缺失</w:t>
      </w:r>
    </w:p>
    <w:p w:rsidR="00251FD6" w:rsidRDefault="00251FD6" w:rsidP="00251FD6">
      <w:pPr>
        <w:spacing w:after="0"/>
      </w:pPr>
      <w:r>
        <w:rPr>
          <w:rFonts w:hint="eastAsia"/>
        </w:rPr>
        <w:t>第十章：测量系统分析（</w:t>
      </w:r>
      <w:r>
        <w:rPr>
          <w:rFonts w:hint="eastAsia"/>
        </w:rPr>
        <w:t>MSA</w:t>
      </w:r>
      <w:r>
        <w:rPr>
          <w:rFonts w:hint="eastAsia"/>
        </w:rPr>
        <w:t>）简介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量测系统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量测系统基本特性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  <w:t>GR&amp;R</w:t>
      </w:r>
      <w:r>
        <w:rPr>
          <w:rFonts w:hint="eastAsia"/>
        </w:rPr>
        <w:t>分析（计量型）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  <w:t>GR&amp;R</w:t>
      </w:r>
      <w:r>
        <w:rPr>
          <w:rFonts w:hint="eastAsia"/>
        </w:rPr>
        <w:t>分析报告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  <w:t>GO/NOGO</w:t>
      </w:r>
      <w:r>
        <w:rPr>
          <w:rFonts w:hint="eastAsia"/>
        </w:rPr>
        <w:t>分析（计数值型）</w:t>
      </w:r>
    </w:p>
    <w:p w:rsidR="00251FD6" w:rsidRDefault="00251FD6" w:rsidP="00251FD6">
      <w:pPr>
        <w:spacing w:after="0"/>
      </w:pPr>
      <w:r>
        <w:rPr>
          <w:rFonts w:hint="eastAsia"/>
        </w:rPr>
        <w:t>第十一章</w:t>
      </w:r>
      <w:r>
        <w:rPr>
          <w:rFonts w:hint="eastAsia"/>
        </w:rPr>
        <w:t>:</w:t>
      </w:r>
      <w:r>
        <w:rPr>
          <w:rFonts w:hint="eastAsia"/>
        </w:rPr>
        <w:t>常见计量器具使用注意事项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千分尺使用注意事项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卡尺使用注意事项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千（百）分表使用注意事项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第十二章</w:t>
      </w:r>
      <w:r>
        <w:rPr>
          <w:rFonts w:hint="eastAsia"/>
        </w:rPr>
        <w:t xml:space="preserve">: </w:t>
      </w:r>
      <w:r>
        <w:rPr>
          <w:rFonts w:hint="eastAsia"/>
        </w:rPr>
        <w:t>常见计量器具的维修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千分尺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卡尺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千（</w:t>
      </w:r>
      <w:r>
        <w:rPr>
          <w:rFonts w:hint="eastAsia"/>
        </w:rPr>
        <w:t xml:space="preserve"> </w:t>
      </w:r>
      <w:r>
        <w:rPr>
          <w:rFonts w:hint="eastAsia"/>
        </w:rPr>
        <w:t>百）分表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投影机</w:t>
      </w:r>
      <w:r>
        <w:rPr>
          <w:rFonts w:hint="eastAsia"/>
        </w:rPr>
        <w:t xml:space="preserve"> </w:t>
      </w:r>
      <w:r>
        <w:rPr>
          <w:rFonts w:hint="eastAsia"/>
        </w:rPr>
        <w:t>（精度补正</w:t>
      </w:r>
      <w:r>
        <w:rPr>
          <w:rFonts w:hint="eastAsia"/>
        </w:rPr>
        <w:t>,</w:t>
      </w:r>
      <w:r>
        <w:rPr>
          <w:rFonts w:hint="eastAsia"/>
        </w:rPr>
        <w:t>角度补正等）</w:t>
      </w:r>
      <w:r>
        <w:rPr>
          <w:rFonts w:hint="eastAsia"/>
        </w:rPr>
        <w:t xml:space="preserve">  </w:t>
      </w:r>
    </w:p>
    <w:p w:rsidR="00251FD6" w:rsidRDefault="00251FD6" w:rsidP="00251FD6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硬度计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洛氏硬度计</w:t>
      </w:r>
      <w:r>
        <w:rPr>
          <w:rFonts w:hint="eastAsia"/>
        </w:rPr>
        <w:t xml:space="preserve"> </w:t>
      </w:r>
    </w:p>
    <w:p w:rsidR="00251FD6" w:rsidRDefault="00251FD6" w:rsidP="00251FD6">
      <w:pPr>
        <w:spacing w:after="0"/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维氏硬度计</w:t>
      </w:r>
    </w:p>
    <w:p w:rsidR="00251FD6" w:rsidRDefault="00251FD6" w:rsidP="00251FD6">
      <w:pPr>
        <w:spacing w:after="0"/>
      </w:pPr>
    </w:p>
    <w:p w:rsidR="00251FD6" w:rsidRDefault="00251FD6" w:rsidP="00251FD6">
      <w:pPr>
        <w:spacing w:after="0"/>
      </w:pPr>
      <w:r>
        <w:rPr>
          <w:rFonts w:hint="eastAsia"/>
        </w:rPr>
        <w:t>讲师介绍：刘文军老师</w:t>
      </w:r>
    </w:p>
    <w:p w:rsidR="00251FD6" w:rsidRDefault="00251FD6" w:rsidP="00251FD6">
      <w:pPr>
        <w:spacing w:after="0"/>
      </w:pPr>
      <w:r>
        <w:rPr>
          <w:rFonts w:hint="eastAsia"/>
        </w:rPr>
        <w:t>国际</w:t>
      </w:r>
      <w:r>
        <w:rPr>
          <w:rFonts w:hint="eastAsia"/>
        </w:rPr>
        <w:t>IRCA</w:t>
      </w:r>
      <w:r>
        <w:rPr>
          <w:rFonts w:hint="eastAsia"/>
        </w:rPr>
        <w:t>培训</w:t>
      </w:r>
      <w:r>
        <w:rPr>
          <w:rFonts w:hint="eastAsia"/>
        </w:rPr>
        <w:t>ISO9001</w:t>
      </w:r>
      <w:r>
        <w:rPr>
          <w:rFonts w:hint="eastAsia"/>
        </w:rPr>
        <w:t>：</w:t>
      </w:r>
      <w:r>
        <w:rPr>
          <w:rFonts w:hint="eastAsia"/>
        </w:rPr>
        <w:t>2015</w:t>
      </w:r>
      <w:r>
        <w:rPr>
          <w:rFonts w:hint="eastAsia"/>
        </w:rPr>
        <w:t>主任审核员</w:t>
      </w:r>
    </w:p>
    <w:p w:rsidR="00251FD6" w:rsidRDefault="00251FD6" w:rsidP="00251FD6">
      <w:pPr>
        <w:spacing w:after="0"/>
      </w:pPr>
      <w:r>
        <w:rPr>
          <w:rFonts w:hint="eastAsia"/>
        </w:rPr>
        <w:t>主要经历：</w:t>
      </w:r>
    </w:p>
    <w:p w:rsidR="00251FD6" w:rsidRDefault="00251FD6" w:rsidP="00251FD6">
      <w:pPr>
        <w:spacing w:after="0"/>
      </w:pPr>
      <w:r>
        <w:t></w:t>
      </w:r>
      <w:r>
        <w:tab/>
        <w:t>1987</w:t>
      </w:r>
      <w:r>
        <w:rPr>
          <w:rFonts w:hint="eastAsia"/>
        </w:rPr>
        <w:t>年毕业于上海工业大学机械系</w:t>
      </w:r>
    </w:p>
    <w:p w:rsidR="00251FD6" w:rsidRDefault="00251FD6" w:rsidP="00251FD6">
      <w:pPr>
        <w:spacing w:after="0"/>
      </w:pPr>
      <w:r>
        <w:lastRenderedPageBreak/>
        <w:t></w:t>
      </w:r>
      <w:r>
        <w:tab/>
        <w:t>1987</w:t>
      </w:r>
      <w:r>
        <w:rPr>
          <w:rFonts w:hint="eastAsia"/>
        </w:rPr>
        <w:t>年—</w:t>
      </w:r>
      <w:r>
        <w:t>1994</w:t>
      </w:r>
      <w:r>
        <w:rPr>
          <w:rFonts w:hint="eastAsia"/>
        </w:rPr>
        <w:t>年工作于上海华通开关厂，历任质检员、质量主管、内审员</w:t>
      </w:r>
    </w:p>
    <w:p w:rsidR="00251FD6" w:rsidRDefault="00251FD6" w:rsidP="00251FD6">
      <w:pPr>
        <w:spacing w:after="0"/>
      </w:pPr>
      <w:r>
        <w:t></w:t>
      </w:r>
      <w:r>
        <w:tab/>
        <w:t>1995</w:t>
      </w:r>
      <w:r>
        <w:rPr>
          <w:rFonts w:hint="eastAsia"/>
        </w:rPr>
        <w:t>年—</w:t>
      </w:r>
      <w:r>
        <w:t>1999</w:t>
      </w:r>
      <w:r>
        <w:rPr>
          <w:rFonts w:hint="eastAsia"/>
        </w:rPr>
        <w:t>年工作于上海金合利铝轮毂有限公司，历任技术部副理、质保部经理、管理者代表等职务</w:t>
      </w:r>
    </w:p>
    <w:p w:rsidR="00251FD6" w:rsidRDefault="00251FD6" w:rsidP="00251FD6">
      <w:pPr>
        <w:spacing w:after="0"/>
      </w:pPr>
      <w:r>
        <w:t></w:t>
      </w:r>
      <w:r>
        <w:tab/>
        <w:t>1999</w:t>
      </w:r>
      <w:r>
        <w:rPr>
          <w:rFonts w:hint="eastAsia"/>
        </w:rPr>
        <w:t>年进入上海质量体系咨询行业</w:t>
      </w:r>
    </w:p>
    <w:p w:rsidR="00251FD6" w:rsidRDefault="00251FD6" w:rsidP="00251FD6">
      <w:pPr>
        <w:spacing w:after="0"/>
      </w:pPr>
      <w:r>
        <w:t></w:t>
      </w:r>
      <w:r>
        <w:tab/>
        <w:t>1997</w:t>
      </w:r>
      <w:r>
        <w:rPr>
          <w:rFonts w:hint="eastAsia"/>
        </w:rPr>
        <w:t>年接受国家注册审核员的考试，合格</w:t>
      </w:r>
    </w:p>
    <w:p w:rsidR="00251FD6" w:rsidRDefault="00251FD6" w:rsidP="00251FD6">
      <w:pPr>
        <w:spacing w:after="0"/>
      </w:pPr>
      <w:r>
        <w:t></w:t>
      </w:r>
      <w:r>
        <w:tab/>
        <w:t>2002</w:t>
      </w:r>
      <w:r>
        <w:rPr>
          <w:rFonts w:hint="eastAsia"/>
        </w:rPr>
        <w:t>年接受德国</w:t>
      </w:r>
      <w:r>
        <w:t>TUV</w:t>
      </w:r>
      <w:r>
        <w:rPr>
          <w:rFonts w:hint="eastAsia"/>
        </w:rPr>
        <w:t>主任审核员的培训</w:t>
      </w:r>
    </w:p>
    <w:p w:rsidR="00251FD6" w:rsidRDefault="00251FD6" w:rsidP="00251FD6">
      <w:pPr>
        <w:spacing w:after="0"/>
      </w:pPr>
      <w:r>
        <w:t></w:t>
      </w:r>
      <w:r>
        <w:tab/>
        <w:t>2003</w:t>
      </w:r>
      <w:r>
        <w:rPr>
          <w:rFonts w:hint="eastAsia"/>
        </w:rPr>
        <w:t>年接受德国科美管理公司</w:t>
      </w:r>
      <w:r>
        <w:t>TS 16949:2002</w:t>
      </w:r>
      <w:r>
        <w:rPr>
          <w:rFonts w:hint="eastAsia"/>
        </w:rPr>
        <w:t>培训</w:t>
      </w:r>
    </w:p>
    <w:p w:rsidR="00251FD6" w:rsidRDefault="00251FD6" w:rsidP="00251FD6">
      <w:pPr>
        <w:spacing w:after="0"/>
      </w:pPr>
      <w:r>
        <w:t></w:t>
      </w:r>
      <w:r>
        <w:tab/>
        <w:t>2005</w:t>
      </w:r>
      <w:r>
        <w:rPr>
          <w:rFonts w:hint="eastAsia"/>
        </w:rPr>
        <w:t>年起任德国</w:t>
      </w:r>
      <w:r>
        <w:t>TUV</w:t>
      </w:r>
      <w:r>
        <w:rPr>
          <w:rFonts w:hint="eastAsia"/>
        </w:rPr>
        <w:t>汉德兼职资深培训师</w:t>
      </w:r>
    </w:p>
    <w:p w:rsidR="00251FD6" w:rsidRDefault="00251FD6" w:rsidP="00251FD6">
      <w:pPr>
        <w:spacing w:after="0"/>
      </w:pPr>
      <w:r>
        <w:t></w:t>
      </w:r>
      <w:r>
        <w:tab/>
        <w:t>2010</w:t>
      </w:r>
      <w:r>
        <w:rPr>
          <w:rFonts w:hint="eastAsia"/>
        </w:rPr>
        <w:t>年起任某企管签约高级咨询师及高级培训讲师</w:t>
      </w:r>
    </w:p>
    <w:p w:rsidR="00251FD6" w:rsidRDefault="00251FD6" w:rsidP="00251FD6">
      <w:pPr>
        <w:spacing w:after="0"/>
      </w:pPr>
      <w:r>
        <w:t></w:t>
      </w:r>
      <w:r>
        <w:tab/>
        <w:t>2016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，受邀参加</w:t>
      </w:r>
      <w:r>
        <w:t>AIAG</w:t>
      </w:r>
      <w:r>
        <w:rPr>
          <w:rFonts w:hint="eastAsia"/>
        </w:rPr>
        <w:t>在上海举办的</w:t>
      </w:r>
      <w:r>
        <w:t>IATF 16949</w:t>
      </w:r>
      <w:r>
        <w:rPr>
          <w:rFonts w:hint="eastAsia"/>
        </w:rPr>
        <w:t>新版标准发布及培训</w:t>
      </w:r>
    </w:p>
    <w:p w:rsidR="00251FD6" w:rsidRDefault="00251FD6" w:rsidP="00251FD6">
      <w:pPr>
        <w:spacing w:after="0"/>
      </w:pPr>
      <w:r>
        <w:t></w:t>
      </w:r>
      <w:r>
        <w:tab/>
        <w:t>2017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月，参加德国</w:t>
      </w:r>
      <w:r>
        <w:t>TUV</w:t>
      </w:r>
      <w:r>
        <w:rPr>
          <w:rFonts w:hint="eastAsia"/>
        </w:rPr>
        <w:t>汉德内部举办的</w:t>
      </w:r>
      <w:r>
        <w:t>IATF 16949</w:t>
      </w:r>
      <w:r>
        <w:rPr>
          <w:rFonts w:hint="eastAsia"/>
        </w:rPr>
        <w:t>新版标准审核员培训</w:t>
      </w:r>
    </w:p>
    <w:p w:rsidR="00251FD6" w:rsidRDefault="00251FD6" w:rsidP="00251FD6">
      <w:pPr>
        <w:spacing w:after="0"/>
      </w:pPr>
      <w:r>
        <w:rPr>
          <w:rFonts w:hint="eastAsia"/>
        </w:rPr>
        <w:t>在国营大型企业工作时，学习了</w:t>
      </w:r>
      <w:r>
        <w:rPr>
          <w:rFonts w:hint="eastAsia"/>
        </w:rPr>
        <w:t>ISO 9000</w:t>
      </w:r>
      <w:r>
        <w:rPr>
          <w:rFonts w:hint="eastAsia"/>
        </w:rPr>
        <w:t>基本知识和内审知识，参与了上海质量体系审核中心（</w:t>
      </w:r>
      <w:r>
        <w:rPr>
          <w:rFonts w:hint="eastAsia"/>
        </w:rPr>
        <w:t>SAC</w:t>
      </w:r>
      <w:r>
        <w:rPr>
          <w:rFonts w:hint="eastAsia"/>
        </w:rPr>
        <w:t>）的第一批认证工作。在此期间接受过知名认证公司</w:t>
      </w:r>
      <w:r>
        <w:rPr>
          <w:rFonts w:hint="eastAsia"/>
        </w:rPr>
        <w:t>SGS</w:t>
      </w:r>
      <w:r>
        <w:rPr>
          <w:rFonts w:hint="eastAsia"/>
        </w:rPr>
        <w:t>、</w:t>
      </w:r>
      <w:r>
        <w:rPr>
          <w:rFonts w:hint="eastAsia"/>
        </w:rPr>
        <w:t>TUV</w:t>
      </w:r>
      <w:r>
        <w:rPr>
          <w:rFonts w:hint="eastAsia"/>
        </w:rPr>
        <w:t>、上海质协及整车厂上海大众、上海通用等的专业培训，为今后的工作打下了扎实的基础。在质量控制、现场“</w:t>
      </w:r>
      <w:r>
        <w:rPr>
          <w:rFonts w:hint="eastAsia"/>
        </w:rPr>
        <w:t>6S</w:t>
      </w:r>
      <w:r>
        <w:rPr>
          <w:rFonts w:hint="eastAsia"/>
        </w:rPr>
        <w:t>”、物流管理及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体系，过程审核（</w:t>
      </w:r>
      <w:r>
        <w:rPr>
          <w:rFonts w:hint="eastAsia"/>
        </w:rPr>
        <w:t>VDA 6.3</w:t>
      </w:r>
      <w:r>
        <w:rPr>
          <w:rFonts w:hint="eastAsia"/>
        </w:rPr>
        <w:t>）、产品审核（</w:t>
      </w:r>
      <w:r>
        <w:rPr>
          <w:rFonts w:hint="eastAsia"/>
        </w:rPr>
        <w:t>VDA 6.5</w:t>
      </w:r>
      <w:r>
        <w:rPr>
          <w:rFonts w:hint="eastAsia"/>
        </w:rPr>
        <w:t>）、</w:t>
      </w:r>
      <w:r>
        <w:rPr>
          <w:rFonts w:hint="eastAsia"/>
        </w:rPr>
        <w:t>FORMEL Q</w:t>
      </w:r>
      <w:r>
        <w:rPr>
          <w:rFonts w:hint="eastAsia"/>
        </w:rPr>
        <w:t>及</w:t>
      </w:r>
      <w:r>
        <w:rPr>
          <w:rFonts w:hint="eastAsia"/>
        </w:rPr>
        <w:t>QSB</w:t>
      </w:r>
      <w:r>
        <w:rPr>
          <w:rFonts w:hint="eastAsia"/>
        </w:rPr>
        <w:t>等方面有很深的造诣，曾独立辅导过数百家企业一次性通过</w:t>
      </w:r>
      <w:r>
        <w:rPr>
          <w:rFonts w:hint="eastAsia"/>
        </w:rPr>
        <w:t>ISO 9000</w:t>
      </w:r>
      <w:r>
        <w:rPr>
          <w:rFonts w:hint="eastAsia"/>
        </w:rPr>
        <w:t>、</w:t>
      </w:r>
      <w:r>
        <w:rPr>
          <w:rFonts w:hint="eastAsia"/>
        </w:rPr>
        <w:t>ISO/TS 16949</w:t>
      </w:r>
      <w:r>
        <w:rPr>
          <w:rFonts w:hint="eastAsia"/>
        </w:rPr>
        <w:t>、</w:t>
      </w:r>
      <w:r>
        <w:rPr>
          <w:rFonts w:hint="eastAsia"/>
        </w:rPr>
        <w:t>QS 9000</w:t>
      </w:r>
      <w:r>
        <w:rPr>
          <w:rFonts w:hint="eastAsia"/>
        </w:rPr>
        <w:t>、</w:t>
      </w:r>
      <w:r>
        <w:rPr>
          <w:rFonts w:hint="eastAsia"/>
        </w:rPr>
        <w:t>VDA 6.1</w:t>
      </w:r>
      <w:r>
        <w:rPr>
          <w:rFonts w:hint="eastAsia"/>
        </w:rPr>
        <w:t>、</w:t>
      </w:r>
      <w:r>
        <w:rPr>
          <w:rFonts w:hint="eastAsia"/>
        </w:rPr>
        <w:t>VDA 6.4</w:t>
      </w:r>
      <w:r>
        <w:rPr>
          <w:rFonts w:hint="eastAsia"/>
        </w:rPr>
        <w:t>等认证，也为数百家企业提供过质量管理标准及内审员、质量管理工具</w:t>
      </w:r>
      <w:r>
        <w:rPr>
          <w:rFonts w:hint="eastAsia"/>
        </w:rPr>
        <w:t>/</w:t>
      </w:r>
      <w:r>
        <w:rPr>
          <w:rFonts w:hint="eastAsia"/>
        </w:rPr>
        <w:t>方法的培训，深得认证机构和客户的好评。</w:t>
      </w:r>
    </w:p>
    <w:p w:rsidR="00251FD6" w:rsidRDefault="00251FD6" w:rsidP="00251FD6">
      <w:pPr>
        <w:spacing w:after="0"/>
      </w:pPr>
      <w:r>
        <w:rPr>
          <w:rFonts w:hint="eastAsia"/>
        </w:rPr>
        <w:t>特别擅长于：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体系审核和过程审核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生产现场过程质量控制和产品审核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供应商的评审和供应商的实物质量控制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新产品的</w:t>
      </w:r>
      <w:r>
        <w:t>APQP</w:t>
      </w:r>
      <w:r>
        <w:rPr>
          <w:rFonts w:hint="eastAsia"/>
        </w:rPr>
        <w:t>、</w:t>
      </w:r>
      <w:r>
        <w:t>FMEA</w:t>
      </w:r>
      <w:r>
        <w:rPr>
          <w:rFonts w:hint="eastAsia"/>
        </w:rPr>
        <w:t>工作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处理顾客投诉的质量问题等</w:t>
      </w:r>
    </w:p>
    <w:p w:rsidR="00251FD6" w:rsidRDefault="00251FD6" w:rsidP="00251FD6">
      <w:pPr>
        <w:spacing w:after="0"/>
      </w:pPr>
      <w:r>
        <w:rPr>
          <w:rFonts w:hint="eastAsia"/>
        </w:rPr>
        <w:t>在培训方面，注重于以下内容：</w:t>
      </w:r>
    </w:p>
    <w:p w:rsidR="00251FD6" w:rsidRDefault="00251FD6" w:rsidP="00251FD6">
      <w:pPr>
        <w:spacing w:after="0"/>
      </w:pPr>
      <w:r>
        <w:t></w:t>
      </w:r>
      <w:r>
        <w:tab/>
        <w:t>IATF 16949/ISO/TS 16949</w:t>
      </w:r>
      <w:r>
        <w:rPr>
          <w:rFonts w:hint="eastAsia"/>
        </w:rPr>
        <w:t>标准理解、实施及内审员培训</w:t>
      </w:r>
    </w:p>
    <w:p w:rsidR="00251FD6" w:rsidRDefault="00251FD6" w:rsidP="00251FD6">
      <w:pPr>
        <w:spacing w:after="0"/>
      </w:pPr>
      <w:r>
        <w:t></w:t>
      </w:r>
      <w:r>
        <w:tab/>
        <w:t>VDA 6.4</w:t>
      </w:r>
      <w:r>
        <w:rPr>
          <w:rFonts w:hint="eastAsia"/>
        </w:rPr>
        <w:t>模具行业的项目管理培训</w:t>
      </w:r>
    </w:p>
    <w:p w:rsidR="00251FD6" w:rsidRDefault="00251FD6" w:rsidP="00251FD6">
      <w:pPr>
        <w:spacing w:after="0"/>
      </w:pPr>
      <w:r>
        <w:t></w:t>
      </w:r>
      <w:r>
        <w:tab/>
        <w:t>APQP/PPAP/FMEA/MAS/SPC/QFD/DOE/VDA 6.3/VDA 6.5</w:t>
      </w:r>
    </w:p>
    <w:p w:rsidR="00251FD6" w:rsidRDefault="00251FD6" w:rsidP="00251FD6">
      <w:pPr>
        <w:spacing w:after="0"/>
      </w:pPr>
      <w:r>
        <w:t></w:t>
      </w:r>
      <w:r>
        <w:tab/>
        <w:t>VW FORMEL Q</w:t>
      </w:r>
    </w:p>
    <w:p w:rsidR="00251FD6" w:rsidRDefault="00251FD6" w:rsidP="00251FD6">
      <w:pPr>
        <w:spacing w:after="0"/>
      </w:pPr>
      <w:r>
        <w:t></w:t>
      </w:r>
      <w:r>
        <w:tab/>
        <w:t>TPM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质量成本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供应商质量管理与评估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六西格玛管理</w:t>
      </w:r>
    </w:p>
    <w:p w:rsidR="00251FD6" w:rsidRDefault="00251FD6" w:rsidP="00251FD6">
      <w:pPr>
        <w:spacing w:after="0"/>
      </w:pPr>
      <w:r>
        <w:t></w:t>
      </w:r>
      <w:r>
        <w:tab/>
      </w:r>
      <w:r>
        <w:rPr>
          <w:rFonts w:hint="eastAsia"/>
        </w:rPr>
        <w:t>精益生产等</w:t>
      </w:r>
    </w:p>
    <w:p w:rsidR="00251FD6" w:rsidRDefault="00251FD6" w:rsidP="00251FD6">
      <w:pPr>
        <w:spacing w:after="0"/>
      </w:pPr>
      <w:r>
        <w:rPr>
          <w:rFonts w:hint="eastAsia"/>
        </w:rPr>
        <w:t>主要服务企业有（部分）：</w:t>
      </w:r>
    </w:p>
    <w:p w:rsidR="00251FD6" w:rsidRDefault="00251FD6" w:rsidP="00251FD6">
      <w:pPr>
        <w:spacing w:after="0"/>
      </w:pPr>
      <w:r>
        <w:rPr>
          <w:rFonts w:hint="eastAsia"/>
        </w:rPr>
        <w:t>博世柴油系统、博世转向系统、联合汽车电子西安、大众汽车变速器、大众动力总成、大众联合、上海汽车变速器、上汽集团上海现代凯麦拉机械、德尔福中央电气、德尔福连接器系统、德尔福动力推进系统、奇瑞汽车（河南</w:t>
      </w:r>
      <w:r>
        <w:rPr>
          <w:rFonts w:hint="eastAsia"/>
        </w:rPr>
        <w:t>/</w:t>
      </w:r>
      <w:r>
        <w:rPr>
          <w:rFonts w:hint="eastAsia"/>
        </w:rPr>
        <w:t>鄂尔多斯）、宇通汽车、众泰汽车、青年汽车、西屋月台屏蔽门、法维莱交通车辆设备、</w:t>
      </w:r>
      <w:r>
        <w:rPr>
          <w:rFonts w:hint="eastAsia"/>
        </w:rPr>
        <w:lastRenderedPageBreak/>
        <w:t>霍尼韦尔传感控制、上海</w:t>
      </w:r>
      <w:r>
        <w:rPr>
          <w:rFonts w:hint="eastAsia"/>
        </w:rPr>
        <w:t>/</w:t>
      </w:r>
      <w:r>
        <w:rPr>
          <w:rFonts w:hint="eastAsia"/>
        </w:rPr>
        <w:t>广州西川密封件、杭州腾仓橡胶、济南轻骑铃木摩托车、天合（苏州）汽车电子、上海坤孚车辆、承田汽车配件工业、上海飞特亚空气过滤、玉环盛大汽车配件、美诺精密压铸（上海）、安德佳精密金属、童梦金属（上海）、上海新朋金属制品、大同精密金属（苏州）、上达（昆山）科技、意迪特压铸科技（苏州）</w:t>
      </w:r>
      <w:r>
        <w:rPr>
          <w:rFonts w:hint="eastAsia"/>
        </w:rPr>
        <w:t xml:space="preserve"> </w:t>
      </w:r>
      <w:r>
        <w:rPr>
          <w:rFonts w:hint="eastAsia"/>
        </w:rPr>
        <w:t>、仪征申荣焊接、福耀模具、敏实汽车技研有限公司、上海麦之华橡胶、安徽中鼎、宝钢不锈钢事业部、西门子高压开关、施耐德配电电器、樱花厨卫（中国）、上海思创、上海人民电器开关厂、张家港医疗器械总厂、上海长江电梯、宝钢集团上海江南轧辊、阿法拉伐板式换热器、上海大华工业装备制造、上海东亚阀门制造、日立集团日立化成工业（上海）、上海汉斯精细化工等等</w:t>
      </w:r>
    </w:p>
    <w:p w:rsidR="00E47F3B" w:rsidRDefault="00E47F3B" w:rsidP="00160165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C" w:rsidRDefault="0082717C" w:rsidP="00037618">
      <w:pPr>
        <w:spacing w:after="0"/>
      </w:pPr>
      <w:r>
        <w:separator/>
      </w:r>
    </w:p>
  </w:endnote>
  <w:endnote w:type="continuationSeparator" w:id="0">
    <w:p w:rsidR="0082717C" w:rsidRDefault="0082717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C" w:rsidRDefault="0082717C" w:rsidP="00037618">
      <w:pPr>
        <w:spacing w:after="0"/>
      </w:pPr>
      <w:r>
        <w:separator/>
      </w:r>
    </w:p>
  </w:footnote>
  <w:footnote w:type="continuationSeparator" w:id="0">
    <w:p w:rsidR="0082717C" w:rsidRDefault="0082717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2717C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30113"/>
    <w:rsid w:val="00A4212D"/>
    <w:rsid w:val="00A47D15"/>
    <w:rsid w:val="00A54BB8"/>
    <w:rsid w:val="00A636C8"/>
    <w:rsid w:val="00A82280"/>
    <w:rsid w:val="00A87F30"/>
    <w:rsid w:val="00A93976"/>
    <w:rsid w:val="00AA0C1C"/>
    <w:rsid w:val="00AB1F26"/>
    <w:rsid w:val="00AB28DC"/>
    <w:rsid w:val="00AC7D2F"/>
    <w:rsid w:val="00AD6D49"/>
    <w:rsid w:val="00AE08B3"/>
    <w:rsid w:val="00AE6E8B"/>
    <w:rsid w:val="00AE7989"/>
    <w:rsid w:val="00AF5EB8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48C"/>
    <w:rsid w:val="00BC0C5A"/>
    <w:rsid w:val="00BD6D56"/>
    <w:rsid w:val="00BF1092"/>
    <w:rsid w:val="00BF5F6A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4013"/>
    <w:rsid w:val="00E6663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0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D0B9DA-A180-4DC6-B2A9-78ECC3E4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192</cp:revision>
  <dcterms:created xsi:type="dcterms:W3CDTF">2008-09-11T17:20:00Z</dcterms:created>
  <dcterms:modified xsi:type="dcterms:W3CDTF">2024-03-21T00:33:00Z</dcterms:modified>
</cp:coreProperties>
</file>